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125E" w:rsidRDefault="0088125E" w:rsidP="00076576">
      <w:pPr>
        <w:pStyle w:val="OnemliNot"/>
        <w:spacing w:before="0"/>
        <w:rPr>
          <w:rFonts w:ascii="Calibri" w:hAnsi="Calibri" w:cs="Calibri"/>
          <w:b w:val="0"/>
          <w:i w:val="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76576" w:rsidTr="007C5EEE">
        <w:tc>
          <w:tcPr>
            <w:tcW w:w="10206" w:type="dxa"/>
            <w:shd w:val="clear" w:color="auto" w:fill="auto"/>
          </w:tcPr>
          <w:p w:rsidR="00A21C87" w:rsidRPr="007C5EEE" w:rsidRDefault="00A21C87" w:rsidP="00A21C8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69FD" w:rsidRPr="007C5EEE" w:rsidRDefault="002C4A0F" w:rsidP="0083636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C5EEE">
              <w:rPr>
                <w:rFonts w:ascii="Calibri" w:hAnsi="Calibri" w:cs="Calibri"/>
                <w:b/>
                <w:sz w:val="22"/>
                <w:szCs w:val="22"/>
              </w:rPr>
              <w:t>İzotermal</w:t>
            </w:r>
            <w:r w:rsidR="00A21C87" w:rsidRPr="007C5EE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7783F" w:rsidRPr="007C5EEE">
              <w:rPr>
                <w:rFonts w:ascii="Calibri" w:hAnsi="Calibri" w:cs="Calibri"/>
                <w:b/>
                <w:sz w:val="22"/>
                <w:szCs w:val="22"/>
              </w:rPr>
              <w:t xml:space="preserve">Titrasyon Mikrokalorimetrisi </w:t>
            </w:r>
            <w:r w:rsidR="00A21C87" w:rsidRPr="007C5EEE">
              <w:rPr>
                <w:rFonts w:ascii="Calibri" w:hAnsi="Calibri" w:cs="Calibri"/>
                <w:b/>
                <w:sz w:val="22"/>
                <w:szCs w:val="22"/>
              </w:rPr>
              <w:t>Numune Kabul Kriterleri</w:t>
            </w:r>
          </w:p>
          <w:p w:rsidR="00A21C87" w:rsidRPr="007C5EEE" w:rsidRDefault="00A21C87" w:rsidP="008363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69FD" w:rsidRPr="007C5EEE" w:rsidRDefault="003B69FD" w:rsidP="0083636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C5EEE">
              <w:rPr>
                <w:rFonts w:ascii="Calibri" w:hAnsi="Calibri" w:cs="Calibri"/>
                <w:b/>
                <w:sz w:val="22"/>
                <w:szCs w:val="22"/>
              </w:rPr>
              <w:t>A.</w:t>
            </w:r>
            <w:r w:rsidRPr="007C5EEE">
              <w:rPr>
                <w:rFonts w:ascii="Calibri" w:hAnsi="Calibri" w:cs="Calibri"/>
                <w:b/>
                <w:sz w:val="22"/>
                <w:szCs w:val="22"/>
              </w:rPr>
              <w:tab/>
              <w:t>Numunenin  Getiriliş Şekli ve Süresi</w:t>
            </w:r>
          </w:p>
          <w:p w:rsidR="003B69FD" w:rsidRPr="007C5EEE" w:rsidRDefault="003B69FD" w:rsidP="008363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7783F" w:rsidRPr="007C5EEE" w:rsidRDefault="00B7783F" w:rsidP="00836360">
            <w:pPr>
              <w:pStyle w:val="ListParagraph"/>
              <w:numPr>
                <w:ilvl w:val="0"/>
                <w:numId w:val="10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7C5EEE">
              <w:rPr>
                <w:rFonts w:ascii="Calibri" w:hAnsi="Calibri" w:cs="Calibri"/>
                <w:sz w:val="22"/>
                <w:szCs w:val="22"/>
              </w:rPr>
              <w:t>Makromolekül ve ligand numunelerinin hazırlandığı tampon çözelti aynı olmak zorundadır.</w:t>
            </w:r>
          </w:p>
          <w:p w:rsidR="00B7783F" w:rsidRPr="007C5EEE" w:rsidRDefault="00B7783F" w:rsidP="00836360">
            <w:pPr>
              <w:pStyle w:val="ListParagraph"/>
              <w:numPr>
                <w:ilvl w:val="0"/>
                <w:numId w:val="10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7C5EEE">
              <w:rPr>
                <w:rFonts w:ascii="Calibri" w:hAnsi="Calibri" w:cs="Calibri"/>
                <w:sz w:val="22"/>
                <w:szCs w:val="22"/>
              </w:rPr>
              <w:t>Her iki numune arasındaki pH farkı 0.05 ‘ e eşit ya da daha küçük olmalıdır.</w:t>
            </w:r>
          </w:p>
          <w:p w:rsidR="00B7783F" w:rsidRPr="007C5EEE" w:rsidRDefault="00B7783F" w:rsidP="00836360">
            <w:pPr>
              <w:pStyle w:val="ListParagraph"/>
              <w:numPr>
                <w:ilvl w:val="0"/>
                <w:numId w:val="10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7C5EEE">
              <w:rPr>
                <w:rFonts w:ascii="Calibri" w:hAnsi="Calibri" w:cs="Calibri"/>
                <w:sz w:val="22"/>
                <w:szCs w:val="22"/>
              </w:rPr>
              <w:t>Müşteri numuneleri analize getirmeden önce filtreden geçirmelidir.</w:t>
            </w:r>
          </w:p>
          <w:p w:rsidR="00B7783F" w:rsidRPr="007C5EEE" w:rsidRDefault="00B7783F" w:rsidP="00836360">
            <w:pPr>
              <w:pStyle w:val="ListParagraph"/>
              <w:numPr>
                <w:ilvl w:val="0"/>
                <w:numId w:val="10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7C5EEE">
              <w:rPr>
                <w:rFonts w:ascii="Calibri" w:hAnsi="Calibri" w:cs="Calibri"/>
                <w:sz w:val="22"/>
                <w:szCs w:val="22"/>
              </w:rPr>
              <w:t xml:space="preserve">Numunelerin MERLAB Moleküler Biyoloji Ve Biyoteknoloji Ar-Ge Merkezi’ne getirilmesine kadar geçen </w:t>
            </w:r>
          </w:p>
          <w:p w:rsidR="00B7783F" w:rsidRPr="007C5EEE" w:rsidRDefault="00B7783F" w:rsidP="00836360">
            <w:pPr>
              <w:pStyle w:val="ListParagraph"/>
              <w:numPr>
                <w:ilvl w:val="0"/>
                <w:numId w:val="10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7C5EEE">
              <w:rPr>
                <w:rFonts w:ascii="Calibri" w:hAnsi="Calibri" w:cs="Calibri"/>
                <w:sz w:val="22"/>
                <w:szCs w:val="22"/>
              </w:rPr>
              <w:t>sürede muhafazasının sorumluluğu, müşteriye aittir.</w:t>
            </w:r>
          </w:p>
          <w:p w:rsidR="00B7783F" w:rsidRPr="007C5EEE" w:rsidRDefault="00B7783F" w:rsidP="00836360">
            <w:pPr>
              <w:pStyle w:val="ListParagraph"/>
              <w:numPr>
                <w:ilvl w:val="0"/>
                <w:numId w:val="10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7C5EEE">
              <w:rPr>
                <w:rFonts w:ascii="Calibri" w:hAnsi="Calibri" w:cs="Calibri"/>
                <w:sz w:val="22"/>
                <w:szCs w:val="22"/>
              </w:rPr>
              <w:t xml:space="preserve">Soğuk zincir gerektiren numuneler, soğuk zincir bozulmadan laboratuvara getirilmelidir.  </w:t>
            </w:r>
          </w:p>
          <w:p w:rsidR="003B69FD" w:rsidRPr="007C5EEE" w:rsidRDefault="00B7783F" w:rsidP="00836360">
            <w:pPr>
              <w:pStyle w:val="ListParagraph"/>
              <w:numPr>
                <w:ilvl w:val="0"/>
                <w:numId w:val="10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7C5EEE">
              <w:rPr>
                <w:rFonts w:ascii="Calibri" w:hAnsi="Calibri" w:cs="Calibri"/>
                <w:sz w:val="22"/>
                <w:szCs w:val="22"/>
              </w:rPr>
              <w:t>Numunelerin özelliği bozulmadan, gerekiyorsa aynı gün içinde laboratuvara ulaştırılmalıdır.</w:t>
            </w:r>
          </w:p>
          <w:p w:rsidR="00B7783F" w:rsidRPr="007C5EEE" w:rsidRDefault="00B7783F" w:rsidP="00836360">
            <w:pPr>
              <w:pStyle w:val="ListParagraph"/>
              <w:ind w:left="425" w:firstLine="0"/>
              <w:rPr>
                <w:rFonts w:ascii="Calibri" w:hAnsi="Calibri" w:cs="Calibri"/>
                <w:sz w:val="22"/>
                <w:szCs w:val="22"/>
              </w:rPr>
            </w:pPr>
          </w:p>
          <w:p w:rsidR="003B69FD" w:rsidRPr="007C5EEE" w:rsidRDefault="00FC5EDA" w:rsidP="00836360">
            <w:pPr>
              <w:tabs>
                <w:tab w:val="left" w:pos="552"/>
                <w:tab w:val="left" w:pos="115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C5EEE">
              <w:rPr>
                <w:rFonts w:ascii="Calibri" w:hAnsi="Calibri" w:cs="Calibri"/>
                <w:b/>
                <w:sz w:val="22"/>
                <w:szCs w:val="22"/>
              </w:rPr>
              <w:t xml:space="preserve">B.     </w:t>
            </w:r>
            <w:r w:rsidR="003B69FD" w:rsidRPr="007C5EEE">
              <w:rPr>
                <w:rFonts w:ascii="Calibri" w:hAnsi="Calibri" w:cs="Calibri"/>
                <w:b/>
                <w:sz w:val="22"/>
                <w:szCs w:val="22"/>
              </w:rPr>
              <w:t>Ambalaj Şekli ve Numune Miktarı</w:t>
            </w:r>
          </w:p>
          <w:p w:rsidR="003B69FD" w:rsidRPr="007C5EEE" w:rsidRDefault="003B69FD" w:rsidP="008363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7783F" w:rsidRPr="007C5EEE" w:rsidRDefault="00B7783F" w:rsidP="00836360">
            <w:pPr>
              <w:pStyle w:val="ListParagraph"/>
              <w:numPr>
                <w:ilvl w:val="0"/>
                <w:numId w:val="11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7C5EEE">
              <w:rPr>
                <w:rFonts w:ascii="Calibri" w:hAnsi="Calibri" w:cs="Calibri"/>
                <w:sz w:val="22"/>
                <w:szCs w:val="22"/>
              </w:rPr>
              <w:t>Makromolekül numunesi 10 ml’lik temiz falkon tüpün içinde ağzı sıkıca kapalı olarak, ligand numunesi 1,5 ml’lik temiz ependorf tüpün içinde ağzı kapalı bir şekilde teslim edilmelidir.</w:t>
            </w:r>
          </w:p>
          <w:p w:rsidR="00B7783F" w:rsidRPr="007C5EEE" w:rsidRDefault="00B7783F" w:rsidP="00836360">
            <w:pPr>
              <w:pStyle w:val="ListParagraph"/>
              <w:numPr>
                <w:ilvl w:val="0"/>
                <w:numId w:val="11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7C5EEE">
              <w:rPr>
                <w:rFonts w:ascii="Calibri" w:hAnsi="Calibri" w:cs="Calibri"/>
                <w:sz w:val="22"/>
                <w:szCs w:val="22"/>
              </w:rPr>
              <w:t>Müşteri deney başlamadan önce yapılacak işlemlerden dolayı yanında fazladan 10-15 mL tampon çözelti getirmelidir.</w:t>
            </w:r>
          </w:p>
          <w:p w:rsidR="00B7783F" w:rsidRPr="007C5EEE" w:rsidRDefault="00B7783F" w:rsidP="00836360">
            <w:pPr>
              <w:pStyle w:val="ListParagraph"/>
              <w:numPr>
                <w:ilvl w:val="0"/>
                <w:numId w:val="11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7C5EEE">
              <w:rPr>
                <w:rFonts w:ascii="Calibri" w:hAnsi="Calibri" w:cs="Calibri"/>
                <w:sz w:val="22"/>
                <w:szCs w:val="22"/>
              </w:rPr>
              <w:t>Makromolekül ligand ve tampon çözeltinin içinde bulunduğu tüpler numuneyi açıklayacak bilgileri içeren etikete sahip olmalıdır.</w:t>
            </w:r>
          </w:p>
          <w:p w:rsidR="00B7783F" w:rsidRPr="007C5EEE" w:rsidRDefault="00B7783F" w:rsidP="00836360">
            <w:pPr>
              <w:pStyle w:val="ListParagraph"/>
              <w:numPr>
                <w:ilvl w:val="0"/>
                <w:numId w:val="11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7C5EEE">
              <w:rPr>
                <w:rFonts w:ascii="Calibri" w:hAnsi="Calibri" w:cs="Calibri"/>
                <w:sz w:val="22"/>
                <w:szCs w:val="22"/>
              </w:rPr>
              <w:t>Makromolekül ve ligand numunelerinin pH farkı 0.05’ten fazla ise numuneler kabul edilemez.</w:t>
            </w:r>
          </w:p>
          <w:p w:rsidR="00B7783F" w:rsidRDefault="00B7783F" w:rsidP="00836360">
            <w:pPr>
              <w:pStyle w:val="ListParagraph"/>
              <w:numPr>
                <w:ilvl w:val="0"/>
                <w:numId w:val="11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7C5EEE">
              <w:rPr>
                <w:rFonts w:ascii="Calibri" w:hAnsi="Calibri" w:cs="Calibri"/>
                <w:sz w:val="22"/>
                <w:szCs w:val="22"/>
              </w:rPr>
              <w:t>Numunelerin filtrelenme işlemlerinin yapılıp yapılmadığı deney sorumlusuna bildirilmelidir. Filtrelenmemiş numuneler kabul edilemez.</w:t>
            </w:r>
          </w:p>
          <w:p w:rsidR="00836360" w:rsidRPr="00836360" w:rsidRDefault="00836360" w:rsidP="00836360">
            <w:pPr>
              <w:numPr>
                <w:ilvl w:val="0"/>
                <w:numId w:val="11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836360">
              <w:rPr>
                <w:rFonts w:ascii="Calibri" w:eastAsia="Calibri" w:hAnsi="Calibri" w:cs="Calibri"/>
                <w:sz w:val="22"/>
                <w:szCs w:val="22"/>
              </w:rPr>
              <w:t>Numune ambalajları numuneyi açıklayacak bilgileri içeren etikete sahip olmalıdır. Numuneler 01’den başlanarak müşteri tarafından mutlaka kodlanmalıdır. Deney Raporunda sadece numune kodları belirtilecektir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B7783F" w:rsidRPr="007C5EEE" w:rsidRDefault="00DC526A" w:rsidP="00836360">
            <w:pPr>
              <w:pStyle w:val="ListParagraph"/>
              <w:numPr>
                <w:ilvl w:val="0"/>
                <w:numId w:val="11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bookmarkStart w:id="0" w:name="_GoBack"/>
            <w:bookmarkEnd w:id="0"/>
            <w:r w:rsidR="00B7783F" w:rsidRPr="007C5EEE">
              <w:rPr>
                <w:rFonts w:ascii="Calibri" w:hAnsi="Calibri" w:cs="Calibri"/>
                <w:sz w:val="22"/>
                <w:szCs w:val="22"/>
              </w:rPr>
              <w:t>eney istek formu doldurulmuş olmalıdır ve numune ile birlikte getirilmelidir.</w:t>
            </w:r>
          </w:p>
          <w:p w:rsidR="00B7783F" w:rsidRPr="007C5EEE" w:rsidRDefault="00B7783F" w:rsidP="00836360">
            <w:pPr>
              <w:pStyle w:val="ListParagraph"/>
              <w:numPr>
                <w:ilvl w:val="0"/>
                <w:numId w:val="11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7C5EEE">
              <w:rPr>
                <w:rFonts w:ascii="Calibri" w:hAnsi="Calibri" w:cs="Calibri"/>
                <w:sz w:val="22"/>
                <w:szCs w:val="22"/>
              </w:rPr>
              <w:t xml:space="preserve">Tahmini analiz süresi  4-5 saattir. </w:t>
            </w:r>
          </w:p>
          <w:p w:rsidR="003B69FD" w:rsidRPr="007C5EEE" w:rsidRDefault="00B7783F" w:rsidP="00836360">
            <w:pPr>
              <w:pStyle w:val="ListParagraph"/>
              <w:numPr>
                <w:ilvl w:val="0"/>
                <w:numId w:val="11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7C5EEE">
              <w:rPr>
                <w:rFonts w:ascii="Calibri" w:hAnsi="Calibri" w:cs="Calibri"/>
                <w:sz w:val="22"/>
                <w:szCs w:val="22"/>
              </w:rPr>
              <w:t xml:space="preserve">İletişim için </w:t>
            </w:r>
            <w:hyperlink r:id="rId9" w:history="1">
              <w:r w:rsidRPr="007C5EEE">
                <w:rPr>
                  <w:rStyle w:val="Hyperlink"/>
                  <w:rFonts w:ascii="Calibri" w:hAnsi="Calibri" w:cs="Calibri"/>
                  <w:sz w:val="22"/>
                  <w:szCs w:val="22"/>
                </w:rPr>
                <w:t>mlabspl@metu.edu.tr</w:t>
              </w:r>
            </w:hyperlink>
            <w:r w:rsidRPr="007C5EEE">
              <w:rPr>
                <w:rFonts w:ascii="Calibri" w:hAnsi="Calibri" w:cs="Calibri"/>
                <w:sz w:val="22"/>
                <w:szCs w:val="22"/>
              </w:rPr>
              <w:t xml:space="preserve">  adresi kullanılabilir.</w:t>
            </w:r>
            <w:r w:rsidR="003B69FD" w:rsidRPr="007C5EE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076576" w:rsidRPr="00796535" w:rsidRDefault="00076576" w:rsidP="00076576">
      <w:pPr>
        <w:pStyle w:val="OnemliNot"/>
        <w:spacing w:before="0"/>
        <w:rPr>
          <w:rFonts w:ascii="Calibri" w:hAnsi="Calibri" w:cs="Calibri"/>
          <w:b w:val="0"/>
          <w:i w:val="0"/>
          <w:sz w:val="10"/>
          <w:szCs w:val="10"/>
        </w:rPr>
      </w:pPr>
    </w:p>
    <w:p w:rsidR="00076576" w:rsidRPr="0020082E" w:rsidRDefault="00076576" w:rsidP="005523E4">
      <w:pPr>
        <w:rPr>
          <w:rFonts w:ascii="Calibri" w:eastAsia="Calibri" w:hAnsi="Calibri" w:cs="Calibri"/>
          <w:sz w:val="22"/>
          <w:szCs w:val="22"/>
          <w:lang w:eastAsia="en-US"/>
        </w:rPr>
      </w:pPr>
    </w:p>
    <w:sectPr w:rsidR="00076576" w:rsidRPr="0020082E" w:rsidSect="0014514E">
      <w:headerReference w:type="default" r:id="rId10"/>
      <w:footerReference w:type="default" r:id="rId11"/>
      <w:pgSz w:w="11905" w:h="16837" w:code="9"/>
      <w:pgMar w:top="567" w:right="567" w:bottom="567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7B" w:rsidRDefault="0086657B" w:rsidP="00390603">
      <w:r>
        <w:separator/>
      </w:r>
    </w:p>
  </w:endnote>
  <w:endnote w:type="continuationSeparator" w:id="0">
    <w:p w:rsidR="0086657B" w:rsidRDefault="0086657B" w:rsidP="003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FD" w:rsidRPr="0014514E" w:rsidRDefault="003B69FD" w:rsidP="0014514E">
    <w:pPr>
      <w:pStyle w:val="OnemliNot"/>
      <w:spacing w:before="0"/>
      <w:rPr>
        <w:rFonts w:ascii="Calibri" w:hAnsi="Calibri" w:cs="Calibri"/>
        <w:b w:val="0"/>
        <w:i w:val="0"/>
        <w:sz w:val="18"/>
        <w:szCs w:val="18"/>
      </w:rPr>
    </w:pPr>
    <w:r>
      <w:rPr>
        <w:rFonts w:ascii="Calibri" w:hAnsi="Calibri" w:cs="Calibri"/>
        <w:b w:val="0"/>
        <w:i w:val="0"/>
        <w:sz w:val="18"/>
        <w:szCs w:val="18"/>
      </w:rPr>
      <w:t>FRM-MBB-</w:t>
    </w:r>
    <w:r w:rsidR="0028260A">
      <w:rPr>
        <w:rFonts w:ascii="Calibri" w:hAnsi="Calibri" w:cs="Calibri"/>
        <w:b w:val="0"/>
        <w:i w:val="0"/>
        <w:sz w:val="18"/>
        <w:szCs w:val="18"/>
      </w:rPr>
      <w:t>SPL</w:t>
    </w:r>
    <w:r>
      <w:rPr>
        <w:rFonts w:ascii="Calibri" w:hAnsi="Calibri" w:cs="Calibri"/>
        <w:b w:val="0"/>
        <w:i w:val="0"/>
        <w:sz w:val="18"/>
        <w:szCs w:val="18"/>
      </w:rPr>
      <w:t>-</w:t>
    </w:r>
    <w:r w:rsidR="001C59C6">
      <w:rPr>
        <w:rFonts w:ascii="Calibri" w:hAnsi="Calibri" w:cs="Calibri"/>
        <w:b w:val="0"/>
        <w:i w:val="0"/>
        <w:sz w:val="18"/>
        <w:szCs w:val="18"/>
      </w:rPr>
      <w:t>07</w:t>
    </w:r>
    <w:r w:rsidRPr="00D51AD6">
      <w:rPr>
        <w:rFonts w:ascii="Calibri" w:hAnsi="Calibri" w:cs="Calibri"/>
        <w:b w:val="0"/>
        <w:i w:val="0"/>
        <w:sz w:val="18"/>
        <w:szCs w:val="18"/>
      </w:rPr>
      <w:t xml:space="preserve">     </w:t>
    </w:r>
    <w:r w:rsidR="00DC526A" w:rsidRPr="00D51AD6">
      <w:rPr>
        <w:rFonts w:ascii="Calibri" w:hAnsi="Calibri" w:cs="Calibri"/>
        <w:b w:val="0"/>
        <w:i w:val="0"/>
        <w:sz w:val="18"/>
        <w:szCs w:val="18"/>
      </w:rPr>
      <w:t>Rev</w:t>
    </w:r>
    <w:r w:rsidR="00DC526A">
      <w:rPr>
        <w:rFonts w:ascii="Calibri" w:hAnsi="Calibri" w:cs="Calibri"/>
        <w:b w:val="0"/>
        <w:i w:val="0"/>
        <w:sz w:val="18"/>
        <w:szCs w:val="18"/>
      </w:rPr>
      <w:t>.</w:t>
    </w:r>
    <w:r w:rsidR="00DC526A" w:rsidRPr="00D51AD6">
      <w:rPr>
        <w:rFonts w:ascii="Calibri" w:hAnsi="Calibri" w:cs="Calibri"/>
        <w:b w:val="0"/>
        <w:i w:val="0"/>
        <w:sz w:val="18"/>
        <w:szCs w:val="18"/>
      </w:rPr>
      <w:t>No/Tarih: 0</w:t>
    </w:r>
    <w:r w:rsidR="00DC526A">
      <w:rPr>
        <w:rFonts w:ascii="Calibri" w:hAnsi="Calibri" w:cs="Calibri"/>
        <w:b w:val="0"/>
        <w:i w:val="0"/>
        <w:sz w:val="18"/>
        <w:szCs w:val="18"/>
      </w:rPr>
      <w:t>1/16.03.2015</w:t>
    </w:r>
    <w:r w:rsidRPr="00D51AD6">
      <w:rPr>
        <w:rFonts w:ascii="Calibri" w:hAnsi="Calibri" w:cs="Calibri"/>
        <w:b w:val="0"/>
        <w:i w:val="0"/>
        <w:sz w:val="18"/>
        <w:szCs w:val="18"/>
      </w:rPr>
      <w:tab/>
    </w:r>
    <w:r w:rsidRPr="00D51AD6">
      <w:rPr>
        <w:rFonts w:ascii="Calibri" w:hAnsi="Calibri" w:cs="Calibri"/>
        <w:b w:val="0"/>
        <w:i w:val="0"/>
        <w:sz w:val="18"/>
        <w:szCs w:val="18"/>
      </w:rPr>
      <w:tab/>
    </w:r>
    <w:r w:rsidRPr="00D51AD6">
      <w:rPr>
        <w:rFonts w:ascii="Calibri" w:hAnsi="Calibri" w:cs="Calibri"/>
        <w:b w:val="0"/>
        <w:i w:val="0"/>
        <w:sz w:val="18"/>
        <w:szCs w:val="18"/>
      </w:rPr>
      <w:tab/>
    </w:r>
    <w:r w:rsidRPr="00D51AD6">
      <w:rPr>
        <w:rFonts w:ascii="Calibri" w:hAnsi="Calibri" w:cs="Calibri"/>
        <w:b w:val="0"/>
        <w:i w:val="0"/>
        <w:sz w:val="18"/>
        <w:szCs w:val="18"/>
      </w:rPr>
      <w:tab/>
    </w:r>
    <w:r w:rsidRPr="00D51AD6">
      <w:rPr>
        <w:rFonts w:ascii="Calibri" w:hAnsi="Calibri" w:cs="Calibri"/>
        <w:b w:val="0"/>
        <w:i w:val="0"/>
        <w:sz w:val="18"/>
        <w:szCs w:val="18"/>
      </w:rPr>
      <w:tab/>
    </w:r>
    <w:r w:rsidRPr="00D51AD6">
      <w:rPr>
        <w:rFonts w:ascii="Calibri" w:hAnsi="Calibri" w:cs="Calibri"/>
        <w:b w:val="0"/>
        <w:i w:val="0"/>
        <w:sz w:val="18"/>
        <w:szCs w:val="18"/>
      </w:rPr>
      <w:tab/>
    </w:r>
    <w:r w:rsidRPr="00D51AD6">
      <w:rPr>
        <w:rFonts w:ascii="Calibri" w:hAnsi="Calibri" w:cs="Calibri"/>
        <w:b w:val="0"/>
        <w:i w:val="0"/>
        <w:sz w:val="18"/>
        <w:szCs w:val="18"/>
      </w:rPr>
      <w:tab/>
    </w:r>
    <w:r w:rsidRPr="00D51AD6">
      <w:rPr>
        <w:rFonts w:ascii="Calibri" w:hAnsi="Calibri" w:cs="Calibri"/>
        <w:b w:val="0"/>
        <w:i w:val="0"/>
        <w:sz w:val="18"/>
        <w:szCs w:val="18"/>
      </w:rPr>
      <w:tab/>
      <w:t xml:space="preserve">           </w:t>
    </w:r>
    <w:r w:rsidRPr="00D51AD6">
      <w:rPr>
        <w:rFonts w:ascii="Calibri" w:hAnsi="Calibri" w:cs="Calibri"/>
        <w:b w:val="0"/>
        <w:i w:val="0"/>
        <w:sz w:val="18"/>
        <w:szCs w:val="18"/>
      </w:rPr>
      <w:fldChar w:fldCharType="begin"/>
    </w:r>
    <w:r w:rsidRPr="00D51AD6">
      <w:rPr>
        <w:rFonts w:ascii="Calibri" w:hAnsi="Calibri" w:cs="Calibri"/>
        <w:b w:val="0"/>
        <w:i w:val="0"/>
        <w:sz w:val="18"/>
        <w:szCs w:val="18"/>
      </w:rPr>
      <w:instrText xml:space="preserve"> PAGE </w:instrText>
    </w:r>
    <w:r w:rsidRPr="00D51AD6">
      <w:rPr>
        <w:rFonts w:ascii="Calibri" w:hAnsi="Calibri" w:cs="Calibri"/>
        <w:b w:val="0"/>
        <w:i w:val="0"/>
        <w:sz w:val="18"/>
        <w:szCs w:val="18"/>
      </w:rPr>
      <w:fldChar w:fldCharType="separate"/>
    </w:r>
    <w:r w:rsidR="00845C1B">
      <w:rPr>
        <w:rFonts w:ascii="Calibri" w:hAnsi="Calibri" w:cs="Calibri"/>
        <w:b w:val="0"/>
        <w:i w:val="0"/>
        <w:noProof/>
        <w:sz w:val="18"/>
        <w:szCs w:val="18"/>
      </w:rPr>
      <w:t>1</w:t>
    </w:r>
    <w:r w:rsidRPr="00D51AD6">
      <w:rPr>
        <w:rFonts w:ascii="Calibri" w:hAnsi="Calibri" w:cs="Calibri"/>
        <w:b w:val="0"/>
        <w:i w:val="0"/>
        <w:sz w:val="18"/>
        <w:szCs w:val="18"/>
      </w:rPr>
      <w:fldChar w:fldCharType="end"/>
    </w:r>
    <w:r w:rsidRPr="00D51AD6">
      <w:rPr>
        <w:rFonts w:ascii="Calibri" w:hAnsi="Calibri" w:cs="Calibri"/>
        <w:b w:val="0"/>
        <w:i w:val="0"/>
        <w:sz w:val="18"/>
        <w:szCs w:val="18"/>
      </w:rPr>
      <w:t>/</w:t>
    </w:r>
    <w:r w:rsidRPr="00D51AD6">
      <w:rPr>
        <w:rFonts w:ascii="Calibri" w:hAnsi="Calibri" w:cs="Calibri"/>
        <w:b w:val="0"/>
        <w:i w:val="0"/>
        <w:sz w:val="18"/>
        <w:szCs w:val="18"/>
      </w:rPr>
      <w:fldChar w:fldCharType="begin"/>
    </w:r>
    <w:r w:rsidRPr="00D51AD6">
      <w:rPr>
        <w:rFonts w:ascii="Calibri" w:hAnsi="Calibri" w:cs="Calibri"/>
        <w:b w:val="0"/>
        <w:i w:val="0"/>
        <w:sz w:val="18"/>
        <w:szCs w:val="18"/>
      </w:rPr>
      <w:instrText xml:space="preserve"> NUMPAGES  </w:instrText>
    </w:r>
    <w:r w:rsidRPr="00D51AD6">
      <w:rPr>
        <w:rFonts w:ascii="Calibri" w:hAnsi="Calibri" w:cs="Calibri"/>
        <w:b w:val="0"/>
        <w:i w:val="0"/>
        <w:sz w:val="18"/>
        <w:szCs w:val="18"/>
      </w:rPr>
      <w:fldChar w:fldCharType="separate"/>
    </w:r>
    <w:r w:rsidR="00845C1B">
      <w:rPr>
        <w:rFonts w:ascii="Calibri" w:hAnsi="Calibri" w:cs="Calibri"/>
        <w:b w:val="0"/>
        <w:i w:val="0"/>
        <w:noProof/>
        <w:sz w:val="18"/>
        <w:szCs w:val="18"/>
      </w:rPr>
      <w:t>1</w:t>
    </w:r>
    <w:r w:rsidRPr="00D51AD6">
      <w:rPr>
        <w:rFonts w:ascii="Calibri" w:hAnsi="Calibri" w:cs="Calibri"/>
        <w:b w:val="0"/>
        <w:i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7B" w:rsidRDefault="0086657B" w:rsidP="00390603">
      <w:r>
        <w:separator/>
      </w:r>
    </w:p>
  </w:footnote>
  <w:footnote w:type="continuationSeparator" w:id="0">
    <w:p w:rsidR="0086657B" w:rsidRDefault="0086657B" w:rsidP="0039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B69FD" w:rsidRPr="006164B5" w:rsidTr="0028260A">
      <w:trPr>
        <w:trHeight w:hRule="exact" w:val="1732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B69FD" w:rsidRPr="006164B5" w:rsidRDefault="0057547D" w:rsidP="00030E9A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6350</wp:posOffset>
                </wp:positionV>
                <wp:extent cx="1031240" cy="953770"/>
                <wp:effectExtent l="0" t="0" r="0" b="0"/>
                <wp:wrapSquare wrapText="bothSides"/>
                <wp:docPr id="1" name="Picture 0" descr="Description: Description: MERLAB logo-son-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B69FD" w:rsidRPr="006164B5" w:rsidRDefault="003B69FD" w:rsidP="00F21F3A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ORTA DOĞU TEKNİK ÜNİVERSİTESİ</w:t>
          </w:r>
        </w:p>
        <w:p w:rsidR="003B69FD" w:rsidRDefault="003B69FD" w:rsidP="00F21F3A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 xml:space="preserve">MERKEZ LABORATUVARI </w:t>
          </w:r>
        </w:p>
        <w:p w:rsidR="003B69FD" w:rsidRPr="00813C9B" w:rsidRDefault="003B69FD" w:rsidP="00813C9B">
          <w:pPr>
            <w:pStyle w:val="Telefon"/>
            <w:spacing w:after="0"/>
            <w:ind w:left="-1667"/>
            <w:rPr>
              <w:rFonts w:ascii="Calibri" w:hAnsi="Calibri" w:cs="Calibri"/>
              <w:b/>
              <w:sz w:val="24"/>
            </w:rPr>
          </w:pPr>
          <w:r w:rsidRPr="00813C9B">
            <w:rPr>
              <w:rFonts w:ascii="Calibri" w:hAnsi="Calibri" w:cs="Calibri"/>
              <w:b/>
              <w:sz w:val="24"/>
            </w:rPr>
            <w:t xml:space="preserve">MOLEKÜLER BİYOLOJİ VE BİYOTEKNOLOJİ AR-GE MERKEZİ </w:t>
          </w:r>
        </w:p>
        <w:p w:rsidR="003B69FD" w:rsidRPr="00BB40F5" w:rsidRDefault="003B69FD" w:rsidP="00F21F3A">
          <w:pPr>
            <w:pStyle w:val="Telefon"/>
            <w:spacing w:after="0"/>
            <w:ind w:left="-1667"/>
            <w:rPr>
              <w:rFonts w:ascii="Calibri" w:hAnsi="Calibri" w:cs="Calibri"/>
              <w:sz w:val="16"/>
              <w:szCs w:val="16"/>
            </w:rPr>
          </w:pPr>
          <w:r w:rsidRPr="00BB40F5">
            <w:rPr>
              <w:rFonts w:ascii="Calibri" w:hAnsi="Calibri" w:cs="Calibri"/>
              <w:sz w:val="16"/>
              <w:szCs w:val="16"/>
            </w:rPr>
            <w:t xml:space="preserve">Üniversiteler Mah. Dumlupınar Blv. No:1, 06800 Çankaya Ankara/TÜRKİYE </w:t>
          </w:r>
        </w:p>
        <w:p w:rsidR="003B69FD" w:rsidRPr="006164B5" w:rsidRDefault="003B69FD" w:rsidP="00E4727D">
          <w:pPr>
            <w:pStyle w:val="Telefon"/>
            <w:spacing w:after="0"/>
            <w:ind w:left="-249"/>
            <w:rPr>
              <w:rFonts w:ascii="Calibri" w:hAnsi="Calibri" w:cs="Calibri"/>
            </w:rPr>
          </w:pPr>
          <w:r w:rsidRPr="006164B5">
            <w:rPr>
              <w:rFonts w:ascii="Calibri" w:hAnsi="Calibri" w:cs="Calibri"/>
              <w:sz w:val="16"/>
              <w:szCs w:val="16"/>
            </w:rPr>
            <w:t>Tel: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48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r w:rsidRPr="006164B5">
            <w:rPr>
              <w:rFonts w:ascii="Calibri" w:hAnsi="Calibri" w:cs="Calibri"/>
              <w:sz w:val="16"/>
              <w:szCs w:val="16"/>
            </w:rPr>
            <w:t>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77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e-posta: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>merlab</w:t>
          </w:r>
          <w:r>
            <w:rPr>
              <w:rFonts w:ascii="Calibri" w:hAnsi="Calibri" w:cs="Calibri"/>
              <w:sz w:val="16"/>
              <w:szCs w:val="16"/>
            </w:rPr>
            <w:t>bt</w:t>
          </w:r>
          <w:r w:rsidRPr="006164B5">
            <w:rPr>
              <w:rFonts w:ascii="Calibri" w:hAnsi="Calibri" w:cs="Calibri"/>
              <w:sz w:val="16"/>
              <w:szCs w:val="16"/>
            </w:rPr>
            <w:t>@metu.edu.tr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http://www.merlab.odtu.edu.tr</w:t>
          </w:r>
        </w:p>
      </w:tc>
    </w:tr>
    <w:tr w:rsidR="003B69FD" w:rsidRPr="006164B5" w:rsidTr="00BA3401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B69FD" w:rsidRPr="00266430" w:rsidRDefault="002C4A0F" w:rsidP="002C4A0F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 w:rsidRPr="0028260A">
            <w:rPr>
              <w:rFonts w:ascii="Calibri" w:hAnsi="Calibri" w:cs="Calibri"/>
              <w:i w:val="0"/>
              <w:sz w:val="28"/>
              <w:szCs w:val="28"/>
            </w:rPr>
            <w:t xml:space="preserve">Spektroskopi </w:t>
          </w:r>
          <w:r w:rsidR="00266430" w:rsidRPr="0028260A">
            <w:rPr>
              <w:rFonts w:ascii="Calibri" w:hAnsi="Calibri" w:cs="Calibri"/>
              <w:i w:val="0"/>
              <w:sz w:val="28"/>
              <w:szCs w:val="28"/>
            </w:rPr>
            <w:t xml:space="preserve">Laboratuvarı </w:t>
          </w:r>
          <w:r w:rsidRPr="0028260A">
            <w:rPr>
              <w:rFonts w:ascii="Calibri" w:hAnsi="Calibri" w:cs="Calibri"/>
              <w:i w:val="0"/>
              <w:sz w:val="28"/>
              <w:szCs w:val="28"/>
            </w:rPr>
            <w:t>İzotermal Titrasyon Mikrokalorimetrisi</w:t>
          </w:r>
          <w:r w:rsidR="00266430" w:rsidRPr="0028260A">
            <w:rPr>
              <w:rFonts w:ascii="Calibri" w:hAnsi="Calibri" w:cs="Calibri"/>
              <w:i w:val="0"/>
              <w:sz w:val="28"/>
              <w:szCs w:val="28"/>
            </w:rPr>
            <w:t xml:space="preserve"> Numune Kabul Kriterleri</w:t>
          </w:r>
        </w:p>
      </w:tc>
    </w:tr>
  </w:tbl>
  <w:p w:rsidR="003B69FD" w:rsidRPr="007C5EEE" w:rsidRDefault="003B69FD" w:rsidP="00BA3401">
    <w:pPr>
      <w:pStyle w:val="Header"/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20B90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CD2BEE"/>
    <w:multiLevelType w:val="hybridMultilevel"/>
    <w:tmpl w:val="8DF0D812"/>
    <w:lvl w:ilvl="0" w:tplc="E1D42FDC">
      <w:start w:val="1"/>
      <w:numFmt w:val="decimal"/>
      <w:lvlText w:val="%1."/>
      <w:lvlJc w:val="left"/>
      <w:pPr>
        <w:ind w:left="720" w:hanging="360"/>
      </w:pPr>
      <w:rPr>
        <w:rFonts w:ascii="Calibri" w:eastAsia="Bitstream Vera Sans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369F1"/>
    <w:multiLevelType w:val="hybridMultilevel"/>
    <w:tmpl w:val="CAEA0368"/>
    <w:lvl w:ilvl="0" w:tplc="2EAAB0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E2C15"/>
    <w:multiLevelType w:val="hybridMultilevel"/>
    <w:tmpl w:val="6C22E2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F25E7"/>
    <w:multiLevelType w:val="hybridMultilevel"/>
    <w:tmpl w:val="B15ED8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31E4A"/>
    <w:multiLevelType w:val="hybridMultilevel"/>
    <w:tmpl w:val="48AC70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56672"/>
    <w:multiLevelType w:val="hybridMultilevel"/>
    <w:tmpl w:val="8822F6C2"/>
    <w:lvl w:ilvl="0" w:tplc="FDE854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724A2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F484CAD"/>
    <w:multiLevelType w:val="hybridMultilevel"/>
    <w:tmpl w:val="5DF295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9A"/>
    <w:rsid w:val="000013BC"/>
    <w:rsid w:val="00002B43"/>
    <w:rsid w:val="00013CC2"/>
    <w:rsid w:val="00014682"/>
    <w:rsid w:val="00016380"/>
    <w:rsid w:val="00030E9A"/>
    <w:rsid w:val="000318D3"/>
    <w:rsid w:val="000405F6"/>
    <w:rsid w:val="00061A1F"/>
    <w:rsid w:val="00071103"/>
    <w:rsid w:val="0007281F"/>
    <w:rsid w:val="00076576"/>
    <w:rsid w:val="00081077"/>
    <w:rsid w:val="000A4F94"/>
    <w:rsid w:val="000C4532"/>
    <w:rsid w:val="000D08D5"/>
    <w:rsid w:val="0010348C"/>
    <w:rsid w:val="00141AF4"/>
    <w:rsid w:val="0014514E"/>
    <w:rsid w:val="00160FB0"/>
    <w:rsid w:val="00184B42"/>
    <w:rsid w:val="001B1F01"/>
    <w:rsid w:val="001B66F7"/>
    <w:rsid w:val="001C4FEA"/>
    <w:rsid w:val="001C59C6"/>
    <w:rsid w:val="001D0B1E"/>
    <w:rsid w:val="001E759C"/>
    <w:rsid w:val="001F4721"/>
    <w:rsid w:val="001F5D53"/>
    <w:rsid w:val="0020082E"/>
    <w:rsid w:val="00202A25"/>
    <w:rsid w:val="00214B95"/>
    <w:rsid w:val="002600DD"/>
    <w:rsid w:val="00266430"/>
    <w:rsid w:val="0028260A"/>
    <w:rsid w:val="00283BEC"/>
    <w:rsid w:val="002A14D3"/>
    <w:rsid w:val="002B01B3"/>
    <w:rsid w:val="002C4A0F"/>
    <w:rsid w:val="002F3713"/>
    <w:rsid w:val="003149A4"/>
    <w:rsid w:val="003250A4"/>
    <w:rsid w:val="0033159E"/>
    <w:rsid w:val="003431C0"/>
    <w:rsid w:val="00365F18"/>
    <w:rsid w:val="00390603"/>
    <w:rsid w:val="003A485A"/>
    <w:rsid w:val="003B17A2"/>
    <w:rsid w:val="003B69FD"/>
    <w:rsid w:val="003F13AA"/>
    <w:rsid w:val="00422DD8"/>
    <w:rsid w:val="00442897"/>
    <w:rsid w:val="004A6F34"/>
    <w:rsid w:val="004B0562"/>
    <w:rsid w:val="004B23EE"/>
    <w:rsid w:val="00533339"/>
    <w:rsid w:val="005454FC"/>
    <w:rsid w:val="005523E4"/>
    <w:rsid w:val="0057547D"/>
    <w:rsid w:val="005808C1"/>
    <w:rsid w:val="00591276"/>
    <w:rsid w:val="005C0DA5"/>
    <w:rsid w:val="005E09AF"/>
    <w:rsid w:val="0060505A"/>
    <w:rsid w:val="006164B5"/>
    <w:rsid w:val="006419F8"/>
    <w:rsid w:val="00655B69"/>
    <w:rsid w:val="006A126E"/>
    <w:rsid w:val="006A6CBE"/>
    <w:rsid w:val="006F136F"/>
    <w:rsid w:val="00710EB9"/>
    <w:rsid w:val="0072688F"/>
    <w:rsid w:val="00777193"/>
    <w:rsid w:val="0078782A"/>
    <w:rsid w:val="00796535"/>
    <w:rsid w:val="007A4179"/>
    <w:rsid w:val="007B0116"/>
    <w:rsid w:val="007C5EEE"/>
    <w:rsid w:val="007D13A7"/>
    <w:rsid w:val="007D3D0F"/>
    <w:rsid w:val="007D4C4A"/>
    <w:rsid w:val="007E2745"/>
    <w:rsid w:val="007F7CDD"/>
    <w:rsid w:val="008107F2"/>
    <w:rsid w:val="00813C9B"/>
    <w:rsid w:val="00836360"/>
    <w:rsid w:val="00845C1B"/>
    <w:rsid w:val="0084760C"/>
    <w:rsid w:val="0085604E"/>
    <w:rsid w:val="0086069A"/>
    <w:rsid w:val="0086657B"/>
    <w:rsid w:val="0087459B"/>
    <w:rsid w:val="0087593B"/>
    <w:rsid w:val="0088125E"/>
    <w:rsid w:val="00893299"/>
    <w:rsid w:val="008A5957"/>
    <w:rsid w:val="008A7A08"/>
    <w:rsid w:val="00931067"/>
    <w:rsid w:val="00942533"/>
    <w:rsid w:val="009458F4"/>
    <w:rsid w:val="00966C04"/>
    <w:rsid w:val="009E4DFC"/>
    <w:rsid w:val="00A023AA"/>
    <w:rsid w:val="00A2063E"/>
    <w:rsid w:val="00A21C87"/>
    <w:rsid w:val="00A27CAF"/>
    <w:rsid w:val="00A72A19"/>
    <w:rsid w:val="00AC787C"/>
    <w:rsid w:val="00B074B3"/>
    <w:rsid w:val="00B16262"/>
    <w:rsid w:val="00B26E70"/>
    <w:rsid w:val="00B35ADF"/>
    <w:rsid w:val="00B540A2"/>
    <w:rsid w:val="00B55A71"/>
    <w:rsid w:val="00B71B36"/>
    <w:rsid w:val="00B72FDB"/>
    <w:rsid w:val="00B7783F"/>
    <w:rsid w:val="00BA27E1"/>
    <w:rsid w:val="00BA3401"/>
    <w:rsid w:val="00BA5F03"/>
    <w:rsid w:val="00BB40F5"/>
    <w:rsid w:val="00BD69B9"/>
    <w:rsid w:val="00BE2F2A"/>
    <w:rsid w:val="00BE51C5"/>
    <w:rsid w:val="00BF06AE"/>
    <w:rsid w:val="00C242A2"/>
    <w:rsid w:val="00C45033"/>
    <w:rsid w:val="00C65842"/>
    <w:rsid w:val="00CB548E"/>
    <w:rsid w:val="00CD771D"/>
    <w:rsid w:val="00D02A06"/>
    <w:rsid w:val="00D166F8"/>
    <w:rsid w:val="00D27DC6"/>
    <w:rsid w:val="00D4044A"/>
    <w:rsid w:val="00D51AD6"/>
    <w:rsid w:val="00D6707F"/>
    <w:rsid w:val="00D8781F"/>
    <w:rsid w:val="00DA21E8"/>
    <w:rsid w:val="00DC3D16"/>
    <w:rsid w:val="00DC526A"/>
    <w:rsid w:val="00DE21D9"/>
    <w:rsid w:val="00DF0B96"/>
    <w:rsid w:val="00E35B8D"/>
    <w:rsid w:val="00E4727D"/>
    <w:rsid w:val="00E76175"/>
    <w:rsid w:val="00E90EEA"/>
    <w:rsid w:val="00EA6EBF"/>
    <w:rsid w:val="00EC0E11"/>
    <w:rsid w:val="00EC199E"/>
    <w:rsid w:val="00ED558C"/>
    <w:rsid w:val="00EF6AB5"/>
    <w:rsid w:val="00F21F3A"/>
    <w:rsid w:val="00F42AA0"/>
    <w:rsid w:val="00F77360"/>
    <w:rsid w:val="00FC3B0E"/>
    <w:rsid w:val="00FC4B93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ind w:left="425" w:hanging="425"/>
      <w:jc w:val="both"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</w:rPr>
  </w:style>
  <w:style w:type="paragraph" w:customStyle="1" w:styleId="MerkeziLab">
    <w:name w:val="Merkezi Lab"/>
    <w:pPr>
      <w:widowControl w:val="0"/>
      <w:suppressAutoHyphens/>
      <w:spacing w:line="276" w:lineRule="auto"/>
      <w:ind w:left="425" w:hanging="425"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 w:line="276" w:lineRule="auto"/>
      <w:ind w:left="425" w:hanging="425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 w:line="276" w:lineRule="auto"/>
      <w:ind w:left="425" w:hanging="425"/>
      <w:jc w:val="center"/>
    </w:pPr>
    <w:rPr>
      <w:rFonts w:ascii="Arial" w:eastAsia="Bitstream Vera Sans" w:hAnsi="Arial"/>
      <w:b/>
      <w:i/>
      <w:sz w:val="24"/>
      <w:szCs w:val="24"/>
    </w:rPr>
  </w:style>
  <w:style w:type="paragraph" w:customStyle="1" w:styleId="GurupBasligi">
    <w:name w:val="Gurup Basligi"/>
    <w:pPr>
      <w:widowControl w:val="0"/>
      <w:suppressAutoHyphens/>
      <w:spacing w:before="57" w:after="57" w:line="276" w:lineRule="auto"/>
      <w:ind w:left="425" w:hanging="425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 w:line="276" w:lineRule="auto"/>
      <w:ind w:left="425" w:hanging="425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 w:line="276" w:lineRule="auto"/>
      <w:ind w:left="425" w:hanging="425"/>
      <w:jc w:val="both"/>
    </w:pPr>
    <w:rPr>
      <w:rFonts w:ascii="Arial" w:eastAsia="Bitstream Vera Sans" w:hAnsi="Arial"/>
      <w:b/>
      <w:i/>
      <w:szCs w:val="24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ind w:left="425" w:hanging="425"/>
      <w:jc w:val="both"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</w:rPr>
  </w:style>
  <w:style w:type="paragraph" w:customStyle="1" w:styleId="MerkeziLab">
    <w:name w:val="Merkezi Lab"/>
    <w:pPr>
      <w:widowControl w:val="0"/>
      <w:suppressAutoHyphens/>
      <w:spacing w:line="276" w:lineRule="auto"/>
      <w:ind w:left="425" w:hanging="425"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 w:line="276" w:lineRule="auto"/>
      <w:ind w:left="425" w:hanging="425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 w:line="276" w:lineRule="auto"/>
      <w:ind w:left="425" w:hanging="425"/>
      <w:jc w:val="center"/>
    </w:pPr>
    <w:rPr>
      <w:rFonts w:ascii="Arial" w:eastAsia="Bitstream Vera Sans" w:hAnsi="Arial"/>
      <w:b/>
      <w:i/>
      <w:sz w:val="24"/>
      <w:szCs w:val="24"/>
    </w:rPr>
  </w:style>
  <w:style w:type="paragraph" w:customStyle="1" w:styleId="GurupBasligi">
    <w:name w:val="Gurup Basligi"/>
    <w:pPr>
      <w:widowControl w:val="0"/>
      <w:suppressAutoHyphens/>
      <w:spacing w:before="57" w:after="57" w:line="276" w:lineRule="auto"/>
      <w:ind w:left="425" w:hanging="425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 w:line="276" w:lineRule="auto"/>
      <w:ind w:left="425" w:hanging="425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 w:line="276" w:lineRule="auto"/>
      <w:ind w:left="425" w:hanging="425"/>
      <w:jc w:val="both"/>
    </w:pPr>
    <w:rPr>
      <w:rFonts w:ascii="Arial" w:eastAsia="Bitstream Vera Sans" w:hAnsi="Arial"/>
      <w:b/>
      <w:i/>
      <w:szCs w:val="24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labspl@met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B214A-647F-46F9-B340-FC023DC4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1788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mailto:mlabspl@metu.edu.tr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MERLAB Kalite Birimi</dc:creator>
  <cp:lastModifiedBy>Kalite Birimi 2</cp:lastModifiedBy>
  <cp:revision>4</cp:revision>
  <cp:lastPrinted>2015-03-12T09:13:00Z</cp:lastPrinted>
  <dcterms:created xsi:type="dcterms:W3CDTF">2014-04-03T11:20:00Z</dcterms:created>
  <dcterms:modified xsi:type="dcterms:W3CDTF">2015-03-12T09:14:00Z</dcterms:modified>
</cp:coreProperties>
</file>