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819"/>
        <w:gridCol w:w="5103"/>
      </w:tblGrid>
      <w:tr w:rsidR="000D5930" w:rsidRPr="0054339C" w14:paraId="1408C4E9" w14:textId="77777777" w:rsidTr="000D5930">
        <w:trPr>
          <w:trHeight w:val="620"/>
        </w:trPr>
        <w:tc>
          <w:tcPr>
            <w:tcW w:w="284" w:type="dxa"/>
            <w:vMerge w:val="restart"/>
            <w:textDirection w:val="btLr"/>
            <w:vAlign w:val="center"/>
          </w:tcPr>
          <w:p w14:paraId="26B25591" w14:textId="77777777" w:rsidR="000D5930" w:rsidRPr="0054339C" w:rsidRDefault="000D5930" w:rsidP="008A5097">
            <w:pPr>
              <w:pStyle w:val="GurupBasligi"/>
              <w:snapToGrid w:val="0"/>
              <w:spacing w:before="0" w:after="0"/>
              <w:ind w:left="113" w:right="113"/>
              <w:jc w:val="center"/>
              <w:rPr>
                <w:rFonts w:ascii="Calibri" w:hAnsi="Calibri" w:cs="Calibri"/>
                <w:szCs w:val="18"/>
              </w:rPr>
            </w:pPr>
            <w:bookmarkStart w:id="0" w:name="_Hlk137213708"/>
            <w:r w:rsidRPr="0054339C">
              <w:rPr>
                <w:rFonts w:ascii="Calibri" w:hAnsi="Calibri" w:cs="Calibri"/>
                <w:szCs w:val="18"/>
              </w:rPr>
              <w:t>MÜŞTERİ</w:t>
            </w:r>
            <w:r>
              <w:rPr>
                <w:rFonts w:ascii="Calibri" w:hAnsi="Calibri" w:cs="Calibri"/>
                <w:szCs w:val="18"/>
              </w:rPr>
              <w:t xml:space="preserve"> B</w:t>
            </w:r>
            <w:r w:rsidRPr="0054339C">
              <w:rPr>
                <w:rFonts w:ascii="Calibri" w:hAnsi="Calibri" w:cs="Calibri"/>
                <w:szCs w:val="18"/>
              </w:rPr>
              <w:t>İLGİLERİ</w:t>
            </w:r>
          </w:p>
        </w:tc>
        <w:tc>
          <w:tcPr>
            <w:tcW w:w="4819" w:type="dxa"/>
          </w:tcPr>
          <w:p w14:paraId="2289718C" w14:textId="77777777" w:rsidR="000D5930" w:rsidRPr="0054339C" w:rsidRDefault="000D5930" w:rsidP="008A5097">
            <w:pPr>
              <w:pStyle w:val="GurupBasligi"/>
              <w:snapToGrid w:val="0"/>
              <w:spacing w:before="0" w:after="60"/>
              <w:rPr>
                <w:rFonts w:ascii="Calibri" w:hAnsi="Calibri" w:cs="Calibri"/>
                <w:szCs w:val="18"/>
              </w:rPr>
            </w:pPr>
            <w:r w:rsidRPr="0054339C">
              <w:rPr>
                <w:rFonts w:ascii="Calibri" w:hAnsi="Calibri" w:cs="Calibri"/>
                <w:szCs w:val="18"/>
              </w:rPr>
              <w:t>Başvuranın Adı, Soyadı:</w:t>
            </w:r>
          </w:p>
          <w:p w14:paraId="0DD5C17C" w14:textId="77777777" w:rsidR="000D5930" w:rsidRPr="008238C1" w:rsidRDefault="000D5930" w:rsidP="008A5097">
            <w:pPr>
              <w:pStyle w:val="GurupBasligi"/>
              <w:snapToGrid w:val="0"/>
              <w:spacing w:before="0" w:after="0"/>
              <w:rPr>
                <w:rFonts w:ascii="Calibri" w:hAnsi="Calibri" w:cs="Calibri"/>
                <w:szCs w:val="18"/>
              </w:rPr>
            </w:pPr>
            <w:r>
              <w:rPr>
                <w:rFonts w:ascii="Calibri" w:hAnsi="Calibri" w:cs="Calibri"/>
                <w:szCs w:val="18"/>
              </w:rPr>
              <w:t xml:space="preserve">Kurum/Üniversite-Bölüm: </w:t>
            </w:r>
          </w:p>
        </w:tc>
        <w:tc>
          <w:tcPr>
            <w:tcW w:w="5103" w:type="dxa"/>
            <w:vMerge w:val="restart"/>
          </w:tcPr>
          <w:p w14:paraId="5C6C594F" w14:textId="77777777" w:rsidR="000D5930" w:rsidRPr="0054339C" w:rsidRDefault="000D5930" w:rsidP="008A5097">
            <w:pPr>
              <w:pStyle w:val="GurupBasligi"/>
              <w:snapToGrid w:val="0"/>
              <w:spacing w:before="0" w:after="0"/>
              <w:rPr>
                <w:rFonts w:ascii="Calibri" w:hAnsi="Calibri" w:cs="Calibri"/>
                <w:szCs w:val="18"/>
              </w:rPr>
            </w:pPr>
            <w:r w:rsidRPr="0054339C">
              <w:rPr>
                <w:rFonts w:ascii="Calibri" w:hAnsi="Calibri" w:cs="Calibri"/>
                <w:szCs w:val="18"/>
              </w:rPr>
              <w:t>Adres:</w:t>
            </w:r>
          </w:p>
          <w:p w14:paraId="43AB0C6F" w14:textId="77777777" w:rsidR="000D5930" w:rsidRPr="0054339C" w:rsidRDefault="000D5930" w:rsidP="008A5097">
            <w:pPr>
              <w:pStyle w:val="GurupBasligi"/>
              <w:snapToGrid w:val="0"/>
              <w:spacing w:before="0" w:after="0"/>
              <w:rPr>
                <w:rFonts w:ascii="Calibri" w:hAnsi="Calibri" w:cs="Calibri"/>
                <w:szCs w:val="18"/>
              </w:rPr>
            </w:pPr>
          </w:p>
        </w:tc>
      </w:tr>
      <w:tr w:rsidR="000D5930" w:rsidRPr="0054339C" w14:paraId="5030A0E1" w14:textId="77777777" w:rsidTr="000D5930">
        <w:trPr>
          <w:trHeight w:val="60"/>
        </w:trPr>
        <w:tc>
          <w:tcPr>
            <w:tcW w:w="284" w:type="dxa"/>
            <w:vMerge/>
            <w:textDirection w:val="btLr"/>
            <w:vAlign w:val="center"/>
          </w:tcPr>
          <w:p w14:paraId="2F76D62B" w14:textId="77777777" w:rsidR="000D5930" w:rsidRPr="0054339C" w:rsidRDefault="000D5930" w:rsidP="008A5097">
            <w:pPr>
              <w:pStyle w:val="GurupBasligi"/>
              <w:snapToGrid w:val="0"/>
              <w:spacing w:before="0" w:after="0"/>
              <w:ind w:left="113" w:right="113"/>
              <w:jc w:val="center"/>
              <w:rPr>
                <w:rFonts w:ascii="Calibri" w:hAnsi="Calibri" w:cs="Calibri"/>
                <w:szCs w:val="18"/>
              </w:rPr>
            </w:pPr>
          </w:p>
        </w:tc>
        <w:tc>
          <w:tcPr>
            <w:tcW w:w="4819" w:type="dxa"/>
          </w:tcPr>
          <w:p w14:paraId="7D02F9F2" w14:textId="77777777" w:rsidR="000D5930" w:rsidRPr="0054339C" w:rsidRDefault="000D5930" w:rsidP="008A5097">
            <w:pPr>
              <w:pStyle w:val="GurupBasligi"/>
              <w:snapToGrid w:val="0"/>
              <w:spacing w:before="0" w:after="60"/>
              <w:rPr>
                <w:rFonts w:ascii="Calibri" w:hAnsi="Calibri" w:cs="Calibri"/>
                <w:szCs w:val="18"/>
              </w:rPr>
            </w:pPr>
            <w:r w:rsidRPr="0054339C">
              <w:rPr>
                <w:rFonts w:ascii="Calibri" w:hAnsi="Calibri" w:cs="Calibri"/>
                <w:szCs w:val="18"/>
              </w:rPr>
              <w:t>Tel:</w:t>
            </w:r>
          </w:p>
          <w:p w14:paraId="763BC04E" w14:textId="77777777" w:rsidR="000D5930" w:rsidRPr="0054339C" w:rsidRDefault="000D5930" w:rsidP="008A5097">
            <w:pPr>
              <w:pStyle w:val="GurupBasligi"/>
              <w:snapToGrid w:val="0"/>
              <w:spacing w:before="0" w:after="60"/>
              <w:rPr>
                <w:rFonts w:ascii="Calibri" w:hAnsi="Calibri" w:cs="Calibri"/>
                <w:szCs w:val="18"/>
              </w:rPr>
            </w:pPr>
            <w:proofErr w:type="gramStart"/>
            <w:r w:rsidRPr="0054339C">
              <w:rPr>
                <w:rFonts w:ascii="Calibri" w:hAnsi="Calibri" w:cs="Calibri"/>
                <w:szCs w:val="18"/>
              </w:rPr>
              <w:t>e</w:t>
            </w:r>
            <w:proofErr w:type="gramEnd"/>
            <w:r w:rsidRPr="0054339C">
              <w:rPr>
                <w:rFonts w:ascii="Calibri" w:hAnsi="Calibri" w:cs="Calibri"/>
                <w:szCs w:val="18"/>
              </w:rPr>
              <w:t>-Posta:</w:t>
            </w:r>
          </w:p>
        </w:tc>
        <w:tc>
          <w:tcPr>
            <w:tcW w:w="5103" w:type="dxa"/>
            <w:vMerge/>
          </w:tcPr>
          <w:p w14:paraId="6D4D793A" w14:textId="77777777" w:rsidR="000D5930" w:rsidRPr="0054339C" w:rsidRDefault="000D5930" w:rsidP="008A5097">
            <w:pPr>
              <w:pStyle w:val="GurupBasligi"/>
              <w:snapToGrid w:val="0"/>
              <w:spacing w:before="0" w:after="0"/>
              <w:rPr>
                <w:rFonts w:ascii="Calibri" w:hAnsi="Calibri" w:cs="Calibri"/>
                <w:szCs w:val="18"/>
              </w:rPr>
            </w:pPr>
          </w:p>
        </w:tc>
      </w:tr>
      <w:tr w:rsidR="000D5930" w:rsidRPr="00ED6291" w14:paraId="6332FD45" w14:textId="77777777" w:rsidTr="000D5930">
        <w:trPr>
          <w:trHeight w:val="633"/>
        </w:trPr>
        <w:tc>
          <w:tcPr>
            <w:tcW w:w="284" w:type="dxa"/>
            <w:vMerge/>
          </w:tcPr>
          <w:p w14:paraId="7498A67C" w14:textId="77777777" w:rsidR="000D5930" w:rsidRPr="0054339C" w:rsidRDefault="000D5930" w:rsidP="008A5097">
            <w:pPr>
              <w:pStyle w:val="GurupBasligi"/>
              <w:snapToGrid w:val="0"/>
              <w:spacing w:before="60" w:after="0"/>
              <w:rPr>
                <w:rFonts w:ascii="Calibri" w:hAnsi="Calibri" w:cs="Calibri"/>
                <w:b w:val="0"/>
                <w:szCs w:val="18"/>
              </w:rPr>
            </w:pPr>
          </w:p>
        </w:tc>
        <w:tc>
          <w:tcPr>
            <w:tcW w:w="9922" w:type="dxa"/>
            <w:gridSpan w:val="2"/>
          </w:tcPr>
          <w:p w14:paraId="1F37DF94" w14:textId="77777777" w:rsidR="000D5930" w:rsidRPr="0054339C" w:rsidRDefault="000D5930" w:rsidP="008A5097">
            <w:pPr>
              <w:pStyle w:val="GurupBasligi"/>
              <w:snapToGrid w:val="0"/>
              <w:spacing w:before="60" w:after="0"/>
              <w:rPr>
                <w:rFonts w:ascii="Calibri" w:hAnsi="Calibri" w:cs="Calibri"/>
                <w:b w:val="0"/>
                <w:szCs w:val="18"/>
              </w:rPr>
            </w:pPr>
            <w:r w:rsidRPr="0054339C">
              <w:rPr>
                <w:rFonts w:ascii="Calibri" w:hAnsi="Calibri" w:cs="Calibri"/>
                <w:b w:val="0"/>
                <w:szCs w:val="18"/>
              </w:rPr>
              <w:t>Deney sonuçları</w:t>
            </w:r>
            <w:r>
              <w:rPr>
                <w:rFonts w:ascii="Calibri" w:hAnsi="Calibri" w:cs="Calibri"/>
                <w:b w:val="0"/>
                <w:szCs w:val="18"/>
              </w:rPr>
              <w:t xml:space="preserve">nın </w:t>
            </w:r>
            <w:r w:rsidRPr="0054339C">
              <w:rPr>
                <w:rFonts w:ascii="Calibri" w:hAnsi="Calibri" w:cs="Calibri"/>
                <w:b w:val="0"/>
                <w:szCs w:val="18"/>
              </w:rPr>
              <w:t>kulla</w:t>
            </w:r>
            <w:r>
              <w:rPr>
                <w:rFonts w:ascii="Calibri" w:hAnsi="Calibri" w:cs="Calibri"/>
                <w:b w:val="0"/>
                <w:szCs w:val="18"/>
              </w:rPr>
              <w:t>nım amacı:</w:t>
            </w:r>
          </w:p>
          <w:p w14:paraId="3D890669" w14:textId="77777777" w:rsidR="000D5930" w:rsidRPr="0054339C" w:rsidRDefault="000D5930" w:rsidP="008A5097">
            <w:pPr>
              <w:pStyle w:val="GrupYazi"/>
              <w:spacing w:before="0" w:after="0"/>
              <w:jc w:val="left"/>
              <w:rPr>
                <w:rFonts w:ascii="Calibri" w:hAnsi="Calibri" w:cs="Calibri"/>
                <w:szCs w:val="18"/>
              </w:rPr>
            </w:pPr>
            <w:sdt>
              <w:sdtPr>
                <w:rPr>
                  <w:rFonts w:ascii="Calibri" w:hAnsi="Calibri" w:cs="Calibri"/>
                  <w:b/>
                  <w:szCs w:val="18"/>
                </w:rPr>
                <w:id w:val="1481882157"/>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Y. Lisans</w:t>
            </w:r>
            <w:r w:rsidRPr="0054339C">
              <w:rPr>
                <w:rFonts w:ascii="Calibri" w:hAnsi="Calibri" w:cs="Calibri"/>
                <w:szCs w:val="18"/>
              </w:rPr>
              <w:tab/>
              <w:t xml:space="preserve">  </w:t>
            </w:r>
            <w:sdt>
              <w:sdtPr>
                <w:rPr>
                  <w:rFonts w:ascii="Calibri" w:hAnsi="Calibri" w:cs="Calibri"/>
                  <w:b/>
                  <w:szCs w:val="18"/>
                </w:rPr>
                <w:id w:val="-1276013378"/>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Doktora        </w:t>
            </w:r>
            <w:r w:rsidRPr="0054339C">
              <w:rPr>
                <w:rFonts w:ascii="Calibri" w:hAnsi="Calibri" w:cs="Calibri"/>
                <w:szCs w:val="18"/>
              </w:rPr>
              <w:tab/>
              <w:t xml:space="preserve"> </w:t>
            </w:r>
            <w:sdt>
              <w:sdtPr>
                <w:rPr>
                  <w:rFonts w:ascii="Calibri" w:hAnsi="Calibri" w:cs="Calibri"/>
                  <w:b/>
                  <w:szCs w:val="18"/>
                </w:rPr>
                <w:id w:val="-1931811518"/>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Proje </w:t>
            </w:r>
            <w:r>
              <w:rPr>
                <w:rFonts w:ascii="Calibri" w:hAnsi="Calibri" w:cs="Calibri"/>
                <w:szCs w:val="18"/>
              </w:rPr>
              <w:t xml:space="preserve">               </w:t>
            </w:r>
            <w:sdt>
              <w:sdtPr>
                <w:rPr>
                  <w:rFonts w:ascii="Calibri" w:hAnsi="Calibri" w:cs="Calibri"/>
                  <w:b/>
                  <w:szCs w:val="18"/>
                </w:rPr>
                <w:id w:val="-2055525350"/>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Danışmanlık  </w:t>
            </w:r>
            <w:r>
              <w:rPr>
                <w:rFonts w:ascii="Calibri" w:hAnsi="Calibri" w:cs="Calibri"/>
                <w:szCs w:val="18"/>
              </w:rPr>
              <w:t xml:space="preserve">       </w:t>
            </w:r>
            <w:r w:rsidRPr="0054339C">
              <w:rPr>
                <w:rFonts w:ascii="Calibri" w:hAnsi="Calibri" w:cs="Calibri"/>
                <w:szCs w:val="18"/>
              </w:rPr>
              <w:t xml:space="preserve">          </w:t>
            </w:r>
            <w:sdt>
              <w:sdtPr>
                <w:rPr>
                  <w:rFonts w:ascii="Calibri" w:hAnsi="Calibri" w:cs="Calibri"/>
                  <w:b/>
                  <w:szCs w:val="18"/>
                </w:rPr>
                <w:id w:val="669605855"/>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Diğer</w:t>
            </w:r>
          </w:p>
          <w:p w14:paraId="4CC7B539" w14:textId="77777777" w:rsidR="000D5930" w:rsidRPr="0054339C" w:rsidRDefault="000D5930" w:rsidP="008A5097">
            <w:pPr>
              <w:pStyle w:val="GrupYazi"/>
              <w:spacing w:before="0" w:after="0"/>
              <w:jc w:val="left"/>
              <w:rPr>
                <w:rFonts w:ascii="Calibri" w:hAnsi="Calibri" w:cs="Calibri"/>
                <w:szCs w:val="18"/>
              </w:rPr>
            </w:pPr>
            <w:r w:rsidRPr="0054339C">
              <w:rPr>
                <w:rFonts w:ascii="Calibri" w:hAnsi="Calibri" w:cs="Calibri"/>
                <w:szCs w:val="18"/>
              </w:rPr>
              <w:t>Ödemenin Yapılacağı Kaynak:</w:t>
            </w:r>
          </w:p>
          <w:p w14:paraId="248025B3" w14:textId="77777777" w:rsidR="000D5930" w:rsidRPr="00ED6291" w:rsidRDefault="000D5930" w:rsidP="008A5097">
            <w:pPr>
              <w:pStyle w:val="GrupYazi"/>
              <w:spacing w:before="0" w:after="0"/>
              <w:jc w:val="left"/>
              <w:rPr>
                <w:rFonts w:ascii="Calibri" w:hAnsi="Calibri" w:cs="Calibri"/>
                <w:sz w:val="20"/>
                <w:szCs w:val="20"/>
              </w:rPr>
            </w:pPr>
            <w:sdt>
              <w:sdtPr>
                <w:rPr>
                  <w:rFonts w:ascii="Calibri" w:hAnsi="Calibri" w:cs="Calibri"/>
                  <w:szCs w:val="18"/>
                </w:rPr>
                <w:id w:val="847830590"/>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Üniversite</w:t>
            </w:r>
            <w:r>
              <w:rPr>
                <w:rFonts w:ascii="Calibri" w:hAnsi="Calibri" w:cs="Calibri"/>
                <w:szCs w:val="18"/>
              </w:rPr>
              <w:t xml:space="preserve">      </w:t>
            </w:r>
            <w:r w:rsidRPr="00313D87">
              <w:rPr>
                <w:rFonts w:ascii="Calibri" w:hAnsi="Calibri" w:cs="Calibri"/>
                <w:szCs w:val="18"/>
              </w:rPr>
              <w:t xml:space="preserve"> </w:t>
            </w:r>
            <w:sdt>
              <w:sdtPr>
                <w:rPr>
                  <w:rFonts w:ascii="Calibri" w:hAnsi="Calibri" w:cs="Calibri"/>
                  <w:szCs w:val="18"/>
                </w:rPr>
                <w:id w:val="1313599603"/>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Üniversite-Sanayi </w:t>
            </w:r>
            <w:proofErr w:type="gramStart"/>
            <w:r w:rsidRPr="00313D87">
              <w:rPr>
                <w:rFonts w:ascii="Calibri" w:hAnsi="Calibri" w:cs="Calibri"/>
                <w:szCs w:val="18"/>
              </w:rPr>
              <w:t>İşbirliği</w:t>
            </w:r>
            <w:proofErr w:type="gramEnd"/>
            <w:r>
              <w:rPr>
                <w:rFonts w:ascii="Calibri" w:hAnsi="Calibri" w:cs="Calibri"/>
                <w:szCs w:val="18"/>
              </w:rPr>
              <w:t xml:space="preserve">        </w:t>
            </w:r>
            <w:r w:rsidRPr="00313D87">
              <w:rPr>
                <w:rFonts w:ascii="Calibri" w:hAnsi="Calibri" w:cs="Calibri"/>
                <w:szCs w:val="18"/>
              </w:rPr>
              <w:t xml:space="preserve"> </w:t>
            </w:r>
            <w:sdt>
              <w:sdtPr>
                <w:rPr>
                  <w:rFonts w:ascii="Calibri" w:hAnsi="Calibri" w:cs="Calibri"/>
                  <w:szCs w:val="18"/>
                </w:rPr>
                <w:id w:val="-784193313"/>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Pr>
                <w:rFonts w:ascii="Calibri" w:hAnsi="Calibri" w:cs="Calibri"/>
                <w:szCs w:val="18"/>
              </w:rPr>
              <w:t xml:space="preserve"> Bireysel       </w:t>
            </w:r>
            <w:r w:rsidRPr="00313D87">
              <w:rPr>
                <w:rFonts w:ascii="Calibri" w:hAnsi="Calibri" w:cs="Calibri"/>
                <w:szCs w:val="18"/>
              </w:rPr>
              <w:t xml:space="preserve">  </w:t>
            </w:r>
            <w:sdt>
              <w:sdtPr>
                <w:rPr>
                  <w:rFonts w:ascii="Calibri" w:hAnsi="Calibri" w:cs="Calibri"/>
                  <w:szCs w:val="18"/>
                </w:rPr>
                <w:id w:val="920996973"/>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Özel Sektör   </w:t>
            </w:r>
            <w:r>
              <w:rPr>
                <w:rFonts w:ascii="Calibri" w:hAnsi="Calibri" w:cs="Calibri"/>
                <w:szCs w:val="18"/>
              </w:rPr>
              <w:t xml:space="preserve">  </w:t>
            </w:r>
            <w:r w:rsidRPr="00313D87">
              <w:rPr>
                <w:rFonts w:ascii="Calibri" w:hAnsi="Calibri" w:cs="Calibri"/>
                <w:szCs w:val="18"/>
              </w:rPr>
              <w:t xml:space="preserve">  </w:t>
            </w:r>
            <w:sdt>
              <w:sdtPr>
                <w:rPr>
                  <w:rFonts w:ascii="Calibri" w:hAnsi="Calibri" w:cs="Calibri"/>
                  <w:szCs w:val="18"/>
                </w:rPr>
                <w:id w:val="925777019"/>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Pr>
                <w:rFonts w:ascii="Calibri" w:hAnsi="Calibri" w:cs="Calibri"/>
                <w:szCs w:val="18"/>
              </w:rPr>
              <w:t xml:space="preserve"> Kamu       </w:t>
            </w:r>
            <w:r w:rsidRPr="00313D87">
              <w:rPr>
                <w:rFonts w:ascii="Calibri" w:hAnsi="Calibri" w:cs="Calibri"/>
                <w:szCs w:val="18"/>
              </w:rPr>
              <w:t xml:space="preserve">  </w:t>
            </w:r>
            <w:sdt>
              <w:sdtPr>
                <w:rPr>
                  <w:rFonts w:ascii="Calibri" w:hAnsi="Calibri" w:cs="Calibri"/>
                  <w:szCs w:val="18"/>
                </w:rPr>
                <w:id w:val="-1684199966"/>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Pr>
                <w:rFonts w:ascii="Calibri" w:hAnsi="Calibri" w:cs="Calibri"/>
                <w:szCs w:val="18"/>
              </w:rPr>
              <w:t xml:space="preserve"> Protokol       </w:t>
            </w:r>
            <w:r w:rsidRPr="00313D87">
              <w:rPr>
                <w:rFonts w:ascii="Calibri" w:hAnsi="Calibri" w:cs="Calibri"/>
                <w:szCs w:val="18"/>
              </w:rPr>
              <w:t xml:space="preserve">  </w:t>
            </w:r>
            <w:sdt>
              <w:sdtPr>
                <w:rPr>
                  <w:rFonts w:ascii="Calibri" w:hAnsi="Calibri" w:cs="Calibri"/>
                  <w:szCs w:val="18"/>
                </w:rPr>
                <w:id w:val="-1735384614"/>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ODTÜ MERLAB</w:t>
            </w:r>
            <w:r w:rsidRPr="0054339C">
              <w:rPr>
                <w:rFonts w:ascii="Calibri" w:hAnsi="Calibri" w:cs="Calibri"/>
                <w:sz w:val="20"/>
                <w:szCs w:val="20"/>
              </w:rPr>
              <w:t xml:space="preserve"> </w:t>
            </w:r>
          </w:p>
        </w:tc>
      </w:tr>
      <w:tr w:rsidR="000D5930" w:rsidRPr="0054339C" w14:paraId="6C277DE0" w14:textId="77777777" w:rsidTr="000D5930">
        <w:trPr>
          <w:cantSplit/>
          <w:trHeight w:val="8186"/>
        </w:trPr>
        <w:tc>
          <w:tcPr>
            <w:tcW w:w="284" w:type="dxa"/>
            <w:vMerge w:val="restart"/>
            <w:shd w:val="clear" w:color="auto" w:fill="auto"/>
            <w:textDirection w:val="btLr"/>
            <w:vAlign w:val="center"/>
          </w:tcPr>
          <w:p w14:paraId="362B3794" w14:textId="77777777" w:rsidR="000D5930" w:rsidRPr="00E67BB8" w:rsidRDefault="000D5930" w:rsidP="008A5097">
            <w:pPr>
              <w:pStyle w:val="GurupBasligi"/>
              <w:snapToGrid w:val="0"/>
              <w:spacing w:before="0" w:after="0"/>
              <w:jc w:val="center"/>
              <w:rPr>
                <w:rFonts w:ascii="Calibri" w:hAnsi="Calibri" w:cs="Calibri"/>
                <w:szCs w:val="18"/>
              </w:rPr>
            </w:pPr>
            <w:r>
              <w:rPr>
                <w:rFonts w:ascii="Calibri" w:hAnsi="Calibri" w:cs="Calibri"/>
                <w:szCs w:val="18"/>
              </w:rPr>
              <w:t>SÖZLEŞME</w:t>
            </w:r>
          </w:p>
        </w:tc>
        <w:tc>
          <w:tcPr>
            <w:tcW w:w="9922" w:type="dxa"/>
            <w:gridSpan w:val="2"/>
            <w:shd w:val="clear" w:color="auto" w:fill="FFFFFF" w:themeFill="background1"/>
            <w:vAlign w:val="center"/>
          </w:tcPr>
          <w:p w14:paraId="32FFF7BE" w14:textId="77777777" w:rsidR="000D5930" w:rsidRPr="0054339C" w:rsidRDefault="000D5930" w:rsidP="008A5097">
            <w:pPr>
              <w:pStyle w:val="GurupBasligi"/>
              <w:spacing w:before="60" w:after="0"/>
              <w:rPr>
                <w:rFonts w:ascii="Calibri" w:hAnsi="Calibri" w:cs="Calibri"/>
                <w:b w:val="0"/>
                <w:szCs w:val="18"/>
              </w:rPr>
            </w:pPr>
            <w:r w:rsidRPr="0054339C">
              <w:rPr>
                <w:rFonts w:ascii="Calibri" w:hAnsi="Calibri" w:cs="Calibri"/>
                <w:b w:val="0"/>
                <w:szCs w:val="18"/>
              </w:rPr>
              <w:t>ODTÜ, Merkez Laboratuvarı Müdürlüğü’ne,</w:t>
            </w:r>
          </w:p>
          <w:p w14:paraId="20CFF8BC" w14:textId="77777777" w:rsidR="000D5930" w:rsidRPr="0054339C" w:rsidRDefault="000D5930" w:rsidP="008A5097">
            <w:pPr>
              <w:pStyle w:val="GrupYazi"/>
              <w:spacing w:before="0" w:after="0"/>
              <w:rPr>
                <w:rFonts w:ascii="Calibri" w:hAnsi="Calibri" w:cs="Calibri"/>
                <w:szCs w:val="18"/>
              </w:rPr>
            </w:pPr>
            <w:r w:rsidRPr="00313D87">
              <w:rPr>
                <w:rFonts w:ascii="Calibri" w:hAnsi="Calibri" w:cs="Calibri"/>
                <w:szCs w:val="18"/>
              </w:rPr>
              <w:t xml:space="preserve">.........  </w:t>
            </w:r>
            <w:proofErr w:type="gramStart"/>
            <w:r w:rsidRPr="00313D87">
              <w:rPr>
                <w:rFonts w:ascii="Calibri" w:hAnsi="Calibri" w:cs="Calibri"/>
                <w:szCs w:val="18"/>
              </w:rPr>
              <w:t>adet</w:t>
            </w:r>
            <w:proofErr w:type="gramEnd"/>
            <w:r w:rsidRPr="00313D87">
              <w:rPr>
                <w:rFonts w:ascii="Calibri" w:hAnsi="Calibri" w:cs="Calibri"/>
                <w:szCs w:val="18"/>
              </w:rPr>
              <w:t xml:space="preserve"> </w:t>
            </w:r>
            <w:r w:rsidRPr="0054339C">
              <w:rPr>
                <w:rFonts w:ascii="Calibri" w:hAnsi="Calibri" w:cs="Calibri"/>
                <w:szCs w:val="18"/>
              </w:rPr>
              <w:t>numune</w:t>
            </w:r>
            <w:r>
              <w:rPr>
                <w:rFonts w:ascii="Calibri" w:hAnsi="Calibri" w:cs="Calibri"/>
                <w:szCs w:val="18"/>
              </w:rPr>
              <w:t>nin</w:t>
            </w:r>
            <w:r w:rsidRPr="0054339C">
              <w:rPr>
                <w:rFonts w:ascii="Calibri" w:hAnsi="Calibri" w:cs="Calibri"/>
                <w:szCs w:val="18"/>
              </w:rPr>
              <w:t xml:space="preserve"> </w:t>
            </w:r>
            <w:r>
              <w:rPr>
                <w:rFonts w:ascii="Calibri" w:hAnsi="Calibri" w:cs="Calibri"/>
                <w:szCs w:val="18"/>
              </w:rPr>
              <w:t>deneyleri</w:t>
            </w:r>
            <w:r w:rsidRPr="0054339C">
              <w:rPr>
                <w:rFonts w:ascii="Calibri" w:hAnsi="Calibri" w:cs="Calibri"/>
                <w:szCs w:val="18"/>
              </w:rPr>
              <w:t xml:space="preserve"> yapılarak deney raporunun tarafıma </w:t>
            </w:r>
            <w:sdt>
              <w:sdtPr>
                <w:rPr>
                  <w:rFonts w:ascii="Calibri" w:hAnsi="Calibri" w:cs="Calibri"/>
                  <w:szCs w:val="18"/>
                </w:rPr>
                <w:id w:val="-225373070"/>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Elden   </w:t>
            </w:r>
            <w:sdt>
              <w:sdtPr>
                <w:rPr>
                  <w:rFonts w:ascii="Calibri" w:hAnsi="Calibri" w:cs="Calibri"/>
                  <w:szCs w:val="18"/>
                </w:rPr>
                <w:id w:val="-1442213579"/>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Kargo ile iletilmesini arz ederim. </w:t>
            </w:r>
          </w:p>
          <w:p w14:paraId="65860D6D" w14:textId="77777777" w:rsidR="000D5930" w:rsidRPr="00C21C73" w:rsidRDefault="000D5930" w:rsidP="008A5097">
            <w:pPr>
              <w:spacing w:beforeLines="20" w:before="48" w:afterLines="20" w:after="48"/>
              <w:jc w:val="both"/>
              <w:rPr>
                <w:rFonts w:ascii="Calibri" w:eastAsia="Calibri" w:hAnsi="Calibri" w:cs="Calibri"/>
                <w:sz w:val="14"/>
                <w:szCs w:val="14"/>
                <w:lang w:eastAsia="en-US"/>
              </w:rPr>
            </w:pPr>
            <w:r w:rsidRPr="00C21C73">
              <w:rPr>
                <w:rFonts w:ascii="Calibri" w:eastAsia="Calibri" w:hAnsi="Calibri" w:cs="Calibri"/>
                <w:sz w:val="14"/>
                <w:szCs w:val="14"/>
                <w:lang w:eastAsia="en-US"/>
              </w:rPr>
              <w:t xml:space="preserve">Numunenin çevre, insan sağlığına veya cihaza zararlı etkisi      </w:t>
            </w:r>
            <w:sdt>
              <w:sdtPr>
                <w:rPr>
                  <w:rFonts w:ascii="Calibri" w:eastAsia="Calibri" w:hAnsi="Calibri" w:cs="Calibri"/>
                  <w:sz w:val="14"/>
                  <w:szCs w:val="14"/>
                  <w:lang w:eastAsia="en-US"/>
                </w:rPr>
                <w:id w:val="-42752975"/>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Vardır</w:t>
            </w:r>
            <w:r w:rsidRPr="00C21C73">
              <w:rPr>
                <w:rFonts w:ascii="Calibri" w:eastAsia="Calibri" w:hAnsi="Calibri" w:cs="Calibri"/>
                <w:sz w:val="14"/>
                <w:szCs w:val="14"/>
                <w:lang w:eastAsia="en-US"/>
              </w:rPr>
              <w:tab/>
              <w:t xml:space="preserve">   </w:t>
            </w:r>
            <w:sdt>
              <w:sdtPr>
                <w:rPr>
                  <w:rFonts w:ascii="Calibri" w:eastAsia="Calibri" w:hAnsi="Calibri" w:cs="Calibri"/>
                  <w:sz w:val="14"/>
                  <w:szCs w:val="14"/>
                  <w:lang w:eastAsia="en-US"/>
                </w:rPr>
                <w:id w:val="1506167184"/>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Yoktur</w:t>
            </w:r>
            <w:r w:rsidRPr="00C21C73">
              <w:rPr>
                <w:rFonts w:ascii="Calibri" w:eastAsia="Calibri" w:hAnsi="Calibri" w:cs="Calibri"/>
                <w:sz w:val="14"/>
                <w:szCs w:val="14"/>
                <w:lang w:eastAsia="en-US"/>
              </w:rPr>
              <w:tab/>
            </w:r>
          </w:p>
          <w:p w14:paraId="62BDF339" w14:textId="77777777" w:rsidR="000D5930" w:rsidRDefault="000D5930" w:rsidP="008A5097">
            <w:pPr>
              <w:spacing w:beforeLines="20" w:before="48" w:afterLines="20" w:after="48"/>
              <w:jc w:val="both"/>
              <w:rPr>
                <w:rFonts w:ascii="Calibri" w:eastAsia="Calibri" w:hAnsi="Calibri" w:cs="Calibri"/>
                <w:sz w:val="14"/>
                <w:szCs w:val="14"/>
                <w:lang w:eastAsia="en-US"/>
              </w:rPr>
            </w:pPr>
            <w:r w:rsidRPr="00C21C73">
              <w:rPr>
                <w:rFonts w:ascii="Calibri" w:eastAsia="Calibri" w:hAnsi="Calibri" w:cs="Calibri"/>
                <w:sz w:val="14"/>
                <w:szCs w:val="14"/>
                <w:lang w:eastAsia="en-US"/>
              </w:rPr>
              <w:t xml:space="preserve">Kullanıcıya, çevreye veya cihaza zarar verme olasılığı olan numunelerin Madde Güvenlik Bilgilerinde (MSDS) belirtilen miktarları yazılmalıdır.            </w:t>
            </w:r>
          </w:p>
          <w:p w14:paraId="2C28CFBD" w14:textId="77777777" w:rsidR="000D5930" w:rsidRPr="00C21C73" w:rsidRDefault="000D5930" w:rsidP="008A5097">
            <w:pPr>
              <w:spacing w:beforeLines="20" w:before="48" w:afterLines="20" w:after="48"/>
              <w:jc w:val="both"/>
              <w:rPr>
                <w:rFonts w:ascii="Calibri" w:eastAsia="Calibri" w:hAnsi="Calibri" w:cs="Calibri"/>
                <w:sz w:val="14"/>
                <w:szCs w:val="14"/>
                <w:lang w:eastAsia="en-US"/>
              </w:rPr>
            </w:pPr>
            <w:r w:rsidRPr="00C21C73">
              <w:rPr>
                <w:rFonts w:ascii="Calibri" w:eastAsia="Calibri" w:hAnsi="Calibri" w:cs="Calibri"/>
                <w:sz w:val="14"/>
                <w:szCs w:val="14"/>
                <w:lang w:eastAsia="en-US"/>
              </w:rPr>
              <w:t xml:space="preserve"> </w:t>
            </w:r>
            <w:sdt>
              <w:sdtPr>
                <w:rPr>
                  <w:rFonts w:ascii="Calibri" w:eastAsia="Calibri" w:hAnsi="Calibri" w:cs="Calibri"/>
                  <w:sz w:val="14"/>
                  <w:szCs w:val="14"/>
                  <w:lang w:eastAsia="en-US"/>
                </w:rPr>
                <w:id w:val="1641915771"/>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Solunum: ____________       </w:t>
            </w:r>
            <w:sdt>
              <w:sdtPr>
                <w:rPr>
                  <w:rFonts w:ascii="Calibri" w:eastAsia="Calibri" w:hAnsi="Calibri" w:cs="Calibri"/>
                  <w:sz w:val="14"/>
                  <w:szCs w:val="14"/>
                  <w:lang w:eastAsia="en-US"/>
                </w:rPr>
                <w:id w:val="-1173336702"/>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Deri: ____________      </w:t>
            </w:r>
            <w:sdt>
              <w:sdtPr>
                <w:rPr>
                  <w:rFonts w:ascii="Calibri" w:eastAsia="Calibri" w:hAnsi="Calibri" w:cs="Calibri"/>
                  <w:sz w:val="14"/>
                  <w:szCs w:val="14"/>
                  <w:lang w:eastAsia="en-US"/>
                </w:rPr>
                <w:id w:val="-1124696662"/>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Göz: ____________</w:t>
            </w:r>
          </w:p>
          <w:p w14:paraId="34B64D11" w14:textId="77777777" w:rsidR="000D5930" w:rsidRPr="001261D7" w:rsidRDefault="000D5930" w:rsidP="008A5097">
            <w:pPr>
              <w:pStyle w:val="OnemliNot"/>
              <w:spacing w:before="0" w:after="60" w:line="276" w:lineRule="auto"/>
              <w:jc w:val="both"/>
              <w:rPr>
                <w:rFonts w:ascii="Calibri" w:eastAsia="Calibri" w:hAnsi="Calibri" w:cs="Calibri"/>
                <w:i w:val="0"/>
                <w:szCs w:val="20"/>
                <w:lang w:eastAsia="en-US"/>
                <w14:shadow w14:blurRad="0" w14:dist="0" w14:dir="0" w14:sx="0" w14:sy="0" w14:kx="0" w14:ky="0" w14:algn="none">
                  <w14:srgbClr w14:val="000000"/>
                </w14:shadow>
              </w:rPr>
            </w:pPr>
            <w:r w:rsidRPr="001261D7">
              <w:rPr>
                <w:rFonts w:ascii="Calibri" w:eastAsia="Calibri" w:hAnsi="Calibri" w:cs="Calibri"/>
                <w:i w:val="0"/>
                <w:szCs w:val="20"/>
                <w:lang w:eastAsia="en-US"/>
                <w14:shadow w14:blurRad="0" w14:dist="0" w14:dir="0" w14:sx="0" w14:sy="0" w14:kx="0" w14:ky="0" w14:algn="none">
                  <w14:srgbClr w14:val="000000"/>
                </w14:shadow>
              </w:rPr>
              <w:t>MERLAB Deney Hizmet Sözleşmesi</w:t>
            </w:r>
          </w:p>
          <w:p w14:paraId="50B762FC" w14:textId="77777777" w:rsidR="000D5930" w:rsidRDefault="000D5930" w:rsidP="008A5097">
            <w:pPr>
              <w:pStyle w:val="OnemliNot"/>
              <w:spacing w:before="0" w:line="276" w:lineRule="auto"/>
              <w:jc w:val="both"/>
              <w:rPr>
                <w:rFonts w:ascii="Calibri" w:eastAsia="Calibri" w:hAnsi="Calibri" w:cs="Calibri"/>
                <w:b w:val="0"/>
                <w:i w:val="0"/>
                <w:sz w:val="14"/>
                <w:szCs w:val="14"/>
                <w:lang w:eastAsia="en-US"/>
                <w14:shadow w14:blurRad="0" w14:dist="0" w14:dir="0" w14:sx="0" w14:sy="0" w14:kx="0" w14:ky="0" w14:algn="none">
                  <w14:srgbClr w14:val="000000"/>
                </w14:shadow>
              </w:rPr>
            </w:pPr>
            <w:r w:rsidRPr="005C3CE1">
              <w:rPr>
                <w:rFonts w:ascii="Calibri" w:eastAsia="Calibri" w:hAnsi="Calibri" w:cs="Calibri"/>
                <w:b w:val="0"/>
                <w:i w:val="0"/>
                <w:sz w:val="14"/>
                <w:szCs w:val="14"/>
                <w:lang w:eastAsia="en-US"/>
                <w14:shadow w14:blurRad="0" w14:dist="0" w14:dir="0" w14:sx="0" w14:sy="0" w14:kx="0" w14:ky="0" w14:algn="none">
                  <w14:srgbClr w14:val="000000"/>
                </w14:shadow>
              </w:rPr>
              <w:t xml:space="preserve">Bu sözleşme ODTÜ Merkez Laboratuvarı ile Müşteri arasındaki Hizmet Sözleşmesidir. ODTÜ Merkez </w:t>
            </w:r>
            <w:proofErr w:type="spellStart"/>
            <w:r w:rsidRPr="005C3CE1">
              <w:rPr>
                <w:rFonts w:ascii="Calibri" w:eastAsia="Calibri" w:hAnsi="Calibri" w:cs="Calibri"/>
                <w:b w:val="0"/>
                <w:i w:val="0"/>
                <w:sz w:val="14"/>
                <w:szCs w:val="14"/>
                <w:lang w:eastAsia="en-US"/>
                <w14:shadow w14:blurRad="0" w14:dist="0" w14:dir="0" w14:sx="0" w14:sy="0" w14:kx="0" w14:ky="0" w14:algn="none">
                  <w14:srgbClr w14:val="000000"/>
                </w14:shadow>
              </w:rPr>
              <w:t>Laboratuvarı</w:t>
            </w:r>
            <w:r>
              <w:rPr>
                <w:rFonts w:ascii="Calibri" w:eastAsia="Calibri" w:hAnsi="Calibri" w:cs="Calibri"/>
                <w:b w:val="0"/>
                <w:i w:val="0"/>
                <w:sz w:val="14"/>
                <w:szCs w:val="14"/>
                <w:lang w:eastAsia="en-US"/>
                <w14:shadow w14:blurRad="0" w14:dist="0" w14:dir="0" w14:sx="0" w14:sy="0" w14:kx="0" w14:ky="0" w14:algn="none">
                  <w14:srgbClr w14:val="000000"/>
                </w14:shadow>
              </w:rPr>
              <w:t>n</w:t>
            </w:r>
            <w:r w:rsidRPr="005C3CE1">
              <w:rPr>
                <w:rFonts w:ascii="Calibri" w:eastAsia="Calibri" w:hAnsi="Calibri" w:cs="Calibri"/>
                <w:b w:val="0"/>
                <w:i w:val="0"/>
                <w:sz w:val="14"/>
                <w:szCs w:val="14"/>
                <w:lang w:eastAsia="en-US"/>
                <w14:shadow w14:blurRad="0" w14:dist="0" w14:dir="0" w14:sx="0" w14:sy="0" w14:kx="0" w14:ky="0" w14:algn="none">
                  <w14:srgbClr w14:val="000000"/>
                </w14:shadow>
              </w:rPr>
              <w:t>’dan</w:t>
            </w:r>
            <w:proofErr w:type="spellEnd"/>
            <w:r w:rsidRPr="005C3CE1">
              <w:rPr>
                <w:rFonts w:ascii="Calibri" w:eastAsia="Calibri" w:hAnsi="Calibri" w:cs="Calibri"/>
                <w:b w:val="0"/>
                <w:i w:val="0"/>
                <w:sz w:val="14"/>
                <w:szCs w:val="14"/>
                <w:lang w:eastAsia="en-US"/>
                <w14:shadow w14:blurRad="0" w14:dist="0" w14:dir="0" w14:sx="0" w14:sy="0" w14:kx="0" w14:ky="0" w14:algn="none">
                  <w14:srgbClr w14:val="000000"/>
                </w14:shadow>
              </w:rPr>
              <w:t xml:space="preserve"> hizmet talebinde bulunan tüm kişi ve kuruluşlar “MÜŞTERİ”, ODTÜ Merkez Laboratuvarı ise “MERLAB” olarak adlandırılmıştır. </w:t>
            </w:r>
          </w:p>
          <w:p w14:paraId="265D4746" w14:textId="77777777" w:rsidR="000D5930" w:rsidRPr="002A6EB6"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2A6EB6">
              <w:rPr>
                <w:rFonts w:ascii="Calibri" w:eastAsia="Calibri" w:hAnsi="Calibri" w:cs="Calibri"/>
                <w:sz w:val="14"/>
                <w:szCs w:val="14"/>
                <w:lang w:eastAsia="en-US"/>
              </w:rPr>
              <w:t>Deney şartlarına uygun şekilde numune alma işlemi müşteriye aittir.</w:t>
            </w:r>
          </w:p>
          <w:p w14:paraId="63840738"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Numunenin </w:t>
            </w:r>
            <w:proofErr w:type="spellStart"/>
            <w:r w:rsidRPr="005C3CE1">
              <w:rPr>
                <w:rFonts w:ascii="Calibri" w:eastAsia="Calibri" w:hAnsi="Calibri" w:cs="Calibri"/>
                <w:sz w:val="14"/>
                <w:szCs w:val="14"/>
                <w:lang w:eastAsia="en-US"/>
              </w:rPr>
              <w:t>MERLAB’a</w:t>
            </w:r>
            <w:proofErr w:type="spellEnd"/>
            <w:r w:rsidRPr="005C3CE1">
              <w:rPr>
                <w:rFonts w:ascii="Calibri" w:eastAsia="Calibri" w:hAnsi="Calibri" w:cs="Calibri"/>
                <w:sz w:val="14"/>
                <w:szCs w:val="14"/>
                <w:lang w:eastAsia="en-US"/>
              </w:rPr>
              <w:t xml:space="preserve"> kabulüne kadar geçen süre zarfında taşınması, ambalajlanması ve muhafazası müşterinin sorumluluğundadır. Bu etkenlerden dolayı deney sonuçlarında oluşacak olumsuzluklardan MERLAB sorumlu tutulamaz.</w:t>
            </w:r>
          </w:p>
          <w:p w14:paraId="5B15D16C"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Numune kabul kriterlerine uygun olmayan numunelerin başvurusu MERLAB tarafından kabul edilmez. </w:t>
            </w:r>
            <w:proofErr w:type="spellStart"/>
            <w:r w:rsidRPr="008238C1">
              <w:rPr>
                <w:rFonts w:ascii="Calibri" w:eastAsia="Calibri" w:hAnsi="Calibri" w:cs="Calibri"/>
                <w:sz w:val="14"/>
                <w:szCs w:val="14"/>
                <w:lang w:eastAsia="en-US"/>
              </w:rPr>
              <w:t>MERLAB’ın</w:t>
            </w:r>
            <w:proofErr w:type="spellEnd"/>
            <w:r w:rsidRPr="008238C1">
              <w:rPr>
                <w:rFonts w:ascii="Calibri" w:eastAsia="Calibri" w:hAnsi="Calibri" w:cs="Calibri"/>
                <w:sz w:val="14"/>
                <w:szCs w:val="14"/>
                <w:lang w:eastAsia="en-US"/>
              </w:rPr>
              <w:t xml:space="preserve"> numune kabul kriterlerine uygun ancak ilgili standardın numune kriterlerine uygun olmayan başvurular için Akredite Deney Raporu düzenlenmez.</w:t>
            </w:r>
          </w:p>
          <w:p w14:paraId="6F101385"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Müşteri, numuneleri 01‘den başlayarak kodlamalı ve sıralamalıdır. Kodlama silinmeyecek şekilde numunelerin üzerine yazılmalıdır.</w:t>
            </w:r>
          </w:p>
          <w:p w14:paraId="56C9B5C0"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Başvuruların kabul edilebilmesi için ilgili Deney İstek </w:t>
            </w:r>
            <w:proofErr w:type="spellStart"/>
            <w:r w:rsidRPr="005C3CE1">
              <w:rPr>
                <w:rFonts w:ascii="Calibri" w:eastAsia="Calibri" w:hAnsi="Calibri" w:cs="Calibri"/>
                <w:sz w:val="14"/>
                <w:szCs w:val="14"/>
                <w:lang w:eastAsia="en-US"/>
              </w:rPr>
              <w:t>Formu’nun</w:t>
            </w:r>
            <w:proofErr w:type="spellEnd"/>
            <w:r w:rsidRPr="005C3CE1">
              <w:rPr>
                <w:rFonts w:ascii="Calibri" w:eastAsia="Calibri" w:hAnsi="Calibri" w:cs="Calibri"/>
                <w:sz w:val="14"/>
                <w:szCs w:val="14"/>
                <w:lang w:eastAsia="en-US"/>
              </w:rPr>
              <w:t xml:space="preserve"> eksiksiz olarak doldurulması ve yetkili kişi tarafından imzalanması gerekmektedir. </w:t>
            </w:r>
          </w:p>
          <w:p w14:paraId="134E57E7"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Deney İstek </w:t>
            </w:r>
            <w:proofErr w:type="spellStart"/>
            <w:r w:rsidRPr="005C3CE1">
              <w:rPr>
                <w:rFonts w:ascii="Calibri" w:eastAsia="Calibri" w:hAnsi="Calibri" w:cs="Calibri"/>
                <w:sz w:val="14"/>
                <w:szCs w:val="14"/>
                <w:lang w:eastAsia="en-US"/>
              </w:rPr>
              <w:t>Formu’nun</w:t>
            </w:r>
            <w:proofErr w:type="spellEnd"/>
            <w:r w:rsidRPr="005C3CE1">
              <w:rPr>
                <w:rFonts w:ascii="Calibri" w:eastAsia="Calibri" w:hAnsi="Calibri" w:cs="Calibri"/>
                <w:sz w:val="14"/>
                <w:szCs w:val="14"/>
                <w:lang w:eastAsia="en-US"/>
              </w:rPr>
              <w:t xml:space="preserve"> doldurulup imzalanmasıyla müşteri, deneye gönderilen numunenin (varsa) insan ve çevre sağlığına olan zararlı etkilerini beyan ettiğini, etmediği takdirde oluşacak uygunsuzluklardan sorumlu olacağını kabul eder.</w:t>
            </w:r>
          </w:p>
          <w:p w14:paraId="3F8EE188"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Deneyler ve ücretlerinin listesi, numune kabul kriterleri ve ödeme şartları web sitesinde (merlab.odtu.edu.tr) ayrıntılı olarak yayınlanmıştır.</w:t>
            </w:r>
          </w:p>
          <w:p w14:paraId="676EE31D"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Beyan edilen deney süreleri tahmini süre olup elde olmayan nedenlerden dolayı olabilecek gecikmelerden MERLAB sorumlu tutulamaz. Taahhüt edilen şartlardan sapma olduğunda müşteri yazılı veya sözlü olarak bilgilendirilir.</w:t>
            </w:r>
          </w:p>
          <w:p w14:paraId="240BBF08"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Müşteri randevulu deneylerde; randevu zamanında belirtilen laboratuvarda hazır olacağını, zorunlu sebeplerle hazır olamadığı durumlarda en az bir gün önce haber vereceğini, aksi durumlarda deney ücretini ödeyeceğini taahhüt eder. </w:t>
            </w:r>
          </w:p>
          <w:p w14:paraId="71AC542B"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Müşteri tarafından iadesi talep edilen numuneler deney raporu ile birlikte iade edilir. Bu numuneler </w:t>
            </w:r>
            <w:proofErr w:type="spellStart"/>
            <w:r w:rsidRPr="005C3CE1">
              <w:rPr>
                <w:rFonts w:ascii="Calibri" w:eastAsia="Calibri" w:hAnsi="Calibri" w:cs="Calibri"/>
                <w:sz w:val="14"/>
                <w:szCs w:val="14"/>
                <w:lang w:eastAsia="en-US"/>
              </w:rPr>
              <w:t>onbeş</w:t>
            </w:r>
            <w:proofErr w:type="spellEnd"/>
            <w:r w:rsidRPr="005C3CE1">
              <w:rPr>
                <w:rFonts w:ascii="Calibri" w:eastAsia="Calibri" w:hAnsi="Calibri" w:cs="Calibri"/>
                <w:sz w:val="14"/>
                <w:szCs w:val="14"/>
                <w:lang w:eastAsia="en-US"/>
              </w:rPr>
              <w:t xml:space="preserve"> gün içinde teslim alınmadığı takdirde atığa gönderilir. Deney işlemleri tamamlandıktan sonra, müşteri tarafından aksi belirtilmediği sürece saklanması mümkün olan numuneler üç ay süreyle uygun şartlarda saklanır, bu süre sonunda atığa gönderilir. </w:t>
            </w:r>
          </w:p>
          <w:p w14:paraId="7B25F3A6"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Her türlü kargo masrafı müşteriye aittir. </w:t>
            </w:r>
          </w:p>
          <w:p w14:paraId="7A011539"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Deney ve hizmet ücretinin ödendiğine dair belge </w:t>
            </w:r>
            <w:proofErr w:type="spellStart"/>
            <w:r w:rsidRPr="005C3CE1">
              <w:rPr>
                <w:rFonts w:ascii="Calibri" w:eastAsia="Calibri" w:hAnsi="Calibri" w:cs="Calibri"/>
                <w:sz w:val="14"/>
                <w:szCs w:val="14"/>
                <w:lang w:eastAsia="en-US"/>
              </w:rPr>
              <w:t>MERLAB’a</w:t>
            </w:r>
            <w:proofErr w:type="spellEnd"/>
            <w:r w:rsidRPr="005C3CE1">
              <w:rPr>
                <w:rFonts w:ascii="Calibri" w:eastAsia="Calibri" w:hAnsi="Calibri" w:cs="Calibri"/>
                <w:sz w:val="14"/>
                <w:szCs w:val="14"/>
                <w:lang w:eastAsia="en-US"/>
              </w:rPr>
              <w:t xml:space="preserve"> ibraz edilmeden deney raporu düzenlenmez. </w:t>
            </w:r>
          </w:p>
          <w:p w14:paraId="16981788"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Deney sonuçlarının bilimsel bir yayında kullanılması halinde bu deneylerin yapıldığı yerin ODTÜ Merkez Laboratuvarı olduğunun yayında belirtilmesi gerekmektedir.</w:t>
            </w:r>
          </w:p>
          <w:p w14:paraId="63CB7E91"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Müşteri, deney sonuçlarının sadece deneyi yapılan numuneye ait olduğunu, ticari bir amaçla kullanılmayacağını ve reklamlarda ODTÜ’nün adının zikredilerek ve/veya </w:t>
            </w:r>
            <w:proofErr w:type="spellStart"/>
            <w:r w:rsidRPr="005C3CE1">
              <w:rPr>
                <w:rFonts w:ascii="Calibri" w:eastAsia="Calibri" w:hAnsi="Calibri" w:cs="Calibri"/>
                <w:sz w:val="14"/>
                <w:szCs w:val="14"/>
                <w:lang w:eastAsia="en-US"/>
              </w:rPr>
              <w:t>sözkonusu</w:t>
            </w:r>
            <w:proofErr w:type="spellEnd"/>
            <w:r w:rsidRPr="005C3CE1">
              <w:rPr>
                <w:rFonts w:ascii="Calibri" w:eastAsia="Calibri" w:hAnsi="Calibri" w:cs="Calibri"/>
                <w:sz w:val="14"/>
                <w:szCs w:val="14"/>
                <w:lang w:eastAsia="en-US"/>
              </w:rPr>
              <w:t xml:space="preserve"> ürünün ODTÜ tarafından onaylandığı anlamına gelecek şekilde kullanılmayacağını taahhüt eder.</w:t>
            </w:r>
          </w:p>
          <w:p w14:paraId="10C3696E" w14:textId="77777777" w:rsidR="000D5930" w:rsidRPr="005C3CE1"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Her deney sonucunda bir adet deney raporu düzenlenir. İlave raporlar ve farklı sonuç formatları ek ücrete tabiidir. </w:t>
            </w:r>
          </w:p>
          <w:p w14:paraId="33B051E4" w14:textId="77777777" w:rsidR="000D5930"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Müşterinin deney sonuçlarına itirazı durumunda yapılan deney tekrarlarında aynı sonuçların bulunması durumunda müşteriden tam hizmet bedeli tahsil edilir.</w:t>
            </w:r>
          </w:p>
          <w:p w14:paraId="0E4262C3" w14:textId="77777777" w:rsidR="000D5930" w:rsidRPr="00DD50CC"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DD50CC">
              <w:rPr>
                <w:rFonts w:ascii="Calibri" w:eastAsia="Calibri" w:hAnsi="Calibri" w:cs="Calibri"/>
                <w:sz w:val="14"/>
                <w:szCs w:val="14"/>
                <w:lang w:eastAsia="en-US"/>
              </w:rPr>
              <w:t xml:space="preserve">Deneyle ilgili tüm kayıtlar/veriler, yasal bir zorunlulukla belirlenmediği sürece, müşteri gizliliği dikkate alınarak beş yıl süre ile saklanır. Beş yıldan </w:t>
            </w:r>
            <w:proofErr w:type="gramStart"/>
            <w:r w:rsidRPr="00DD50CC">
              <w:rPr>
                <w:rFonts w:ascii="Calibri" w:eastAsia="Calibri" w:hAnsi="Calibri" w:cs="Calibri"/>
                <w:sz w:val="14"/>
                <w:szCs w:val="14"/>
                <w:lang w:eastAsia="en-US"/>
              </w:rPr>
              <w:t>sonra  deneylerle</w:t>
            </w:r>
            <w:proofErr w:type="gramEnd"/>
            <w:r w:rsidRPr="00DD50CC">
              <w:rPr>
                <w:rFonts w:ascii="Calibri" w:eastAsia="Calibri" w:hAnsi="Calibri" w:cs="Calibri"/>
                <w:sz w:val="14"/>
                <w:szCs w:val="14"/>
                <w:lang w:eastAsia="en-US"/>
              </w:rPr>
              <w:t xml:space="preserve"> ilgili kayıt/verilerin saklanma zorunluluğu bulunmamaktadır. </w:t>
            </w:r>
          </w:p>
          <w:p w14:paraId="23D37888" w14:textId="77777777" w:rsidR="000D5930" w:rsidRPr="00DD50CC"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DD50CC">
              <w:rPr>
                <w:rFonts w:ascii="Calibri" w:eastAsia="Calibri" w:hAnsi="Calibri" w:cs="Calibri"/>
                <w:sz w:val="14"/>
                <w:szCs w:val="14"/>
                <w:lang w:eastAsia="en-US"/>
              </w:rPr>
              <w:t>MERLAB, müşteri bilgilerinin üçüncü şahıslarla paylaşılmayacağını bu sözleşme ile güvence altına alır. Ancak kanun veya mevzuat gereği yasal otorite müşteriye ait bilgilere ulaşmak isterse, bilgiler paylaşılmadan önce müşteri bilgilendirilir.</w:t>
            </w:r>
          </w:p>
          <w:p w14:paraId="02C3BAE6" w14:textId="77777777" w:rsidR="000D5930" w:rsidRDefault="000D5930" w:rsidP="008A5097">
            <w:pPr>
              <w:numPr>
                <w:ilvl w:val="1"/>
                <w:numId w:val="1"/>
              </w:numPr>
              <w:spacing w:line="276" w:lineRule="auto"/>
              <w:ind w:left="426" w:hanging="426"/>
              <w:jc w:val="both"/>
              <w:rPr>
                <w:rFonts w:ascii="Calibri" w:eastAsia="Calibri" w:hAnsi="Calibri" w:cs="Calibri"/>
                <w:sz w:val="14"/>
                <w:szCs w:val="14"/>
                <w:lang w:eastAsia="en-US"/>
              </w:rPr>
            </w:pPr>
            <w:proofErr w:type="spellStart"/>
            <w:r w:rsidRPr="002A6EB6">
              <w:rPr>
                <w:rFonts w:ascii="Calibri" w:eastAsia="Calibri" w:hAnsi="Calibri" w:cs="Calibri"/>
                <w:sz w:val="14"/>
                <w:szCs w:val="14"/>
                <w:lang w:eastAsia="en-US"/>
              </w:rPr>
              <w:t>MERLAB’a</w:t>
            </w:r>
            <w:proofErr w:type="spellEnd"/>
            <w:r w:rsidRPr="002A6EB6">
              <w:rPr>
                <w:rFonts w:ascii="Calibri" w:eastAsia="Calibri" w:hAnsi="Calibri" w:cs="Calibri"/>
                <w:sz w:val="14"/>
                <w:szCs w:val="14"/>
                <w:lang w:eastAsia="en-US"/>
              </w:rPr>
              <w:t xml:space="preserve"> deney talebinde bulunulan SANTEZ, KOSGEB, BAP, AB, TÜBİTAK vb. kapsamında yürütülen projelerin içerik, süre ve deney bilgileri MERLAB tarafından bilinmemekte ve takibi yapılmamaktadır. </w:t>
            </w:r>
            <w:proofErr w:type="spellStart"/>
            <w:r w:rsidRPr="002A6EB6">
              <w:rPr>
                <w:rFonts w:ascii="Calibri" w:eastAsia="Calibri" w:hAnsi="Calibri" w:cs="Calibri"/>
                <w:sz w:val="14"/>
                <w:szCs w:val="14"/>
                <w:lang w:eastAsia="en-US"/>
              </w:rPr>
              <w:t>MERLAB’da</w:t>
            </w:r>
            <w:proofErr w:type="spellEnd"/>
            <w:r w:rsidRPr="002A6EB6">
              <w:rPr>
                <w:rFonts w:ascii="Calibri" w:eastAsia="Calibri" w:hAnsi="Calibri" w:cs="Calibri"/>
                <w:sz w:val="14"/>
                <w:szCs w:val="14"/>
                <w:lang w:eastAsia="en-US"/>
              </w:rPr>
              <w:t xml:space="preserve"> yapılması talep edilen deneylerin ilgili Deney İstek </w:t>
            </w:r>
            <w:proofErr w:type="spellStart"/>
            <w:r w:rsidRPr="002A6EB6">
              <w:rPr>
                <w:rFonts w:ascii="Calibri" w:eastAsia="Calibri" w:hAnsi="Calibri" w:cs="Calibri"/>
                <w:sz w:val="14"/>
                <w:szCs w:val="14"/>
                <w:lang w:eastAsia="en-US"/>
              </w:rPr>
              <w:t>Formu’nda</w:t>
            </w:r>
            <w:proofErr w:type="spellEnd"/>
            <w:r w:rsidRPr="002A6EB6">
              <w:rPr>
                <w:rFonts w:ascii="Calibri" w:eastAsia="Calibri" w:hAnsi="Calibri" w:cs="Calibri"/>
                <w:sz w:val="14"/>
                <w:szCs w:val="14"/>
                <w:lang w:eastAsia="en-US"/>
              </w:rPr>
              <w:t xml:space="preserve"> ve/veya Para Aktarma </w:t>
            </w:r>
            <w:proofErr w:type="spellStart"/>
            <w:r w:rsidRPr="002A6EB6">
              <w:rPr>
                <w:rFonts w:ascii="Calibri" w:eastAsia="Calibri" w:hAnsi="Calibri" w:cs="Calibri"/>
                <w:sz w:val="14"/>
                <w:szCs w:val="14"/>
                <w:lang w:eastAsia="en-US"/>
              </w:rPr>
              <w:t>Formu’nda</w:t>
            </w:r>
            <w:proofErr w:type="spellEnd"/>
            <w:r w:rsidRPr="002A6EB6">
              <w:rPr>
                <w:rFonts w:ascii="Calibri" w:eastAsia="Calibri" w:hAnsi="Calibri" w:cs="Calibri"/>
                <w:sz w:val="14"/>
                <w:szCs w:val="14"/>
                <w:lang w:eastAsia="en-US"/>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ODTÜ Döner Sermaye İşletmesi’nden alınacak fatura içeriğinin birbiriyle farklı olmasında doğabilecek hukuki ve cezai sorumluluklar MERLAB tarafından tanzim edilen işbu sözleşme gereğince proje yürütücüsü ve müşterilere aittir.</w:t>
            </w:r>
          </w:p>
          <w:p w14:paraId="29E5B397" w14:textId="77777777" w:rsidR="000D5930" w:rsidRPr="00DF58ED" w:rsidRDefault="000D593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Anlaşmazlık durumlarında Ankara Mahkemeleri yetkilidir.</w:t>
            </w:r>
          </w:p>
        </w:tc>
      </w:tr>
      <w:tr w:rsidR="000D5930" w:rsidRPr="0054339C" w14:paraId="67455140" w14:textId="77777777" w:rsidTr="000D5930">
        <w:trPr>
          <w:cantSplit/>
          <w:trHeight w:val="1231"/>
        </w:trPr>
        <w:tc>
          <w:tcPr>
            <w:tcW w:w="284" w:type="dxa"/>
            <w:vMerge/>
            <w:shd w:val="clear" w:color="auto" w:fill="auto"/>
            <w:textDirection w:val="btLr"/>
            <w:vAlign w:val="center"/>
          </w:tcPr>
          <w:p w14:paraId="4214D8EF" w14:textId="77777777" w:rsidR="000D5930" w:rsidRDefault="000D5930" w:rsidP="008A5097">
            <w:pPr>
              <w:pStyle w:val="GurupBasligi"/>
              <w:snapToGrid w:val="0"/>
              <w:spacing w:before="0" w:after="0"/>
              <w:jc w:val="center"/>
              <w:rPr>
                <w:rFonts w:ascii="Calibri" w:hAnsi="Calibri" w:cs="Calibri"/>
                <w:szCs w:val="18"/>
              </w:rPr>
            </w:pPr>
          </w:p>
        </w:tc>
        <w:tc>
          <w:tcPr>
            <w:tcW w:w="9922" w:type="dxa"/>
            <w:gridSpan w:val="2"/>
            <w:shd w:val="clear" w:color="auto" w:fill="FFFFFF" w:themeFill="background1"/>
          </w:tcPr>
          <w:p w14:paraId="34D32BA8" w14:textId="77777777" w:rsidR="000D5930" w:rsidRPr="001261D7" w:rsidRDefault="000D5930" w:rsidP="008A5097">
            <w:pPr>
              <w:pStyle w:val="GrupYazi"/>
              <w:spacing w:before="0" w:after="0" w:line="276" w:lineRule="auto"/>
              <w:rPr>
                <w:rFonts w:ascii="Calibri" w:hAnsi="Calibri" w:cs="Calibri"/>
                <w:b/>
                <w:sz w:val="20"/>
                <w:szCs w:val="20"/>
              </w:rPr>
            </w:pPr>
            <w:r w:rsidRPr="001261D7">
              <w:rPr>
                <w:rFonts w:ascii="Calibri" w:hAnsi="Calibri" w:cs="Calibri"/>
                <w:b/>
                <w:kern w:val="1"/>
                <w:sz w:val="20"/>
                <w:szCs w:val="20"/>
              </w:rPr>
              <w:t xml:space="preserve">BU FORMDA BELİRTMİŞ OLDUĞUM BİLGİLERİN DOĞRULUĞUNU VE </w:t>
            </w:r>
            <w:r w:rsidRPr="001261D7">
              <w:rPr>
                <w:rFonts w:ascii="Calibri" w:hAnsi="Calibri" w:cs="Calibri"/>
                <w:b/>
                <w:sz w:val="20"/>
                <w:szCs w:val="20"/>
              </w:rPr>
              <w:t>MERLAB DENEY HİZMETİ SÖZLEŞMESİ’NDEKİ HÜKÜMLERİ AYNEN KABUL ETTİĞİMİ BEYAN EDERİM.</w:t>
            </w:r>
          </w:p>
          <w:p w14:paraId="243E95EA" w14:textId="77777777" w:rsidR="000D5930" w:rsidRPr="001261D7" w:rsidRDefault="000D5930" w:rsidP="008A5097">
            <w:pPr>
              <w:pStyle w:val="GrupYazi"/>
              <w:spacing w:before="0" w:after="0"/>
              <w:jc w:val="left"/>
              <w:rPr>
                <w:rFonts w:ascii="Calibri" w:hAnsi="Calibri" w:cs="Calibri"/>
                <w:b/>
                <w:color w:val="002060"/>
                <w:sz w:val="20"/>
                <w:szCs w:val="20"/>
              </w:rPr>
            </w:pPr>
            <w:r w:rsidRPr="001261D7">
              <w:rPr>
                <w:rFonts w:ascii="Calibri" w:hAnsi="Calibri" w:cs="Calibri"/>
                <w:b/>
                <w:sz w:val="20"/>
                <w:szCs w:val="20"/>
              </w:rPr>
              <w:t xml:space="preserve">                                                                                                           </w:t>
            </w:r>
            <w:r>
              <w:rPr>
                <w:rFonts w:ascii="Calibri" w:hAnsi="Calibri" w:cs="Calibri"/>
                <w:b/>
                <w:sz w:val="20"/>
                <w:szCs w:val="20"/>
              </w:rPr>
              <w:t xml:space="preserve"> </w:t>
            </w:r>
            <w:r w:rsidRPr="001261D7">
              <w:rPr>
                <w:rFonts w:ascii="Calibri" w:hAnsi="Calibri" w:cs="Calibri"/>
                <w:b/>
                <w:sz w:val="20"/>
                <w:szCs w:val="20"/>
              </w:rPr>
              <w:t xml:space="preserve">            </w:t>
            </w:r>
            <w:r w:rsidRPr="001261D7">
              <w:rPr>
                <w:rFonts w:ascii="Calibri" w:hAnsi="Calibri" w:cs="Calibri"/>
                <w:b/>
                <w:color w:val="002060"/>
                <w:sz w:val="20"/>
                <w:szCs w:val="20"/>
              </w:rPr>
              <w:t>YETKİLİ/PROJE YÜRÜTÜCÜSÜ ADI SOYADI VE İMZA</w:t>
            </w:r>
          </w:p>
          <w:p w14:paraId="1009E93C" w14:textId="77777777" w:rsidR="000D5930" w:rsidRPr="0054339C" w:rsidRDefault="000D5930" w:rsidP="008A5097">
            <w:pPr>
              <w:pStyle w:val="GurupBasligi"/>
              <w:spacing w:before="60" w:after="0"/>
              <w:jc w:val="left"/>
              <w:rPr>
                <w:rFonts w:ascii="Calibri" w:hAnsi="Calibri" w:cs="Calibri"/>
                <w:b w:val="0"/>
                <w:szCs w:val="18"/>
              </w:rPr>
            </w:pPr>
          </w:p>
        </w:tc>
      </w:tr>
      <w:bookmarkEnd w:id="0"/>
    </w:tbl>
    <w:p w14:paraId="39C6815C" w14:textId="77777777" w:rsidR="00EC15AF" w:rsidRDefault="00EC15AF">
      <w:pPr>
        <w:sectPr w:rsidR="00EC15AF" w:rsidSect="007E56CE">
          <w:headerReference w:type="default" r:id="rId7"/>
          <w:footerReference w:type="default" r:id="rId8"/>
          <w:pgSz w:w="11906" w:h="16838"/>
          <w:pgMar w:top="567" w:right="567" w:bottom="567" w:left="1134" w:header="397" w:footer="283" w:gutter="0"/>
          <w:cols w:space="708"/>
          <w:docGrid w:linePitch="360"/>
        </w:sectPr>
      </w:pPr>
    </w:p>
    <w:p w14:paraId="0F5D7579" w14:textId="77777777" w:rsidR="007E56CE" w:rsidRPr="00EC15AF" w:rsidRDefault="007E56CE">
      <w:pPr>
        <w:rPr>
          <w:sz w:val="6"/>
          <w:szCs w:val="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134"/>
        <w:gridCol w:w="1984"/>
        <w:gridCol w:w="1560"/>
        <w:gridCol w:w="1984"/>
        <w:gridCol w:w="1276"/>
        <w:gridCol w:w="1984"/>
      </w:tblGrid>
      <w:tr w:rsidR="00762952" w:rsidRPr="00762952" w14:paraId="6F4DE88C" w14:textId="77777777" w:rsidTr="00762952">
        <w:trPr>
          <w:trHeight w:val="1499"/>
        </w:trPr>
        <w:tc>
          <w:tcPr>
            <w:tcW w:w="284" w:type="dxa"/>
            <w:tcBorders>
              <w:bottom w:val="single" w:sz="4" w:space="0" w:color="auto"/>
            </w:tcBorders>
            <w:textDirection w:val="btLr"/>
            <w:vAlign w:val="center"/>
          </w:tcPr>
          <w:p w14:paraId="0F706EA3" w14:textId="77777777" w:rsidR="00762952" w:rsidRPr="00762952" w:rsidRDefault="00762952" w:rsidP="00C02B48">
            <w:pPr>
              <w:pStyle w:val="GrupYazi"/>
              <w:snapToGrid w:val="0"/>
              <w:spacing w:before="0" w:after="0"/>
              <w:jc w:val="center"/>
              <w:rPr>
                <w:rFonts w:asciiTheme="minorHAnsi" w:hAnsiTheme="minorHAnsi" w:cstheme="minorHAnsi"/>
                <w:b/>
                <w:szCs w:val="18"/>
              </w:rPr>
            </w:pPr>
            <w:r w:rsidRPr="00762952">
              <w:rPr>
                <w:rFonts w:asciiTheme="minorHAnsi" w:hAnsiTheme="minorHAnsi" w:cstheme="minorHAnsi"/>
                <w:b/>
                <w:szCs w:val="18"/>
              </w:rPr>
              <w:t>DENEY BİLGİLERİ</w:t>
            </w:r>
          </w:p>
        </w:tc>
        <w:tc>
          <w:tcPr>
            <w:tcW w:w="9922" w:type="dxa"/>
            <w:gridSpan w:val="6"/>
            <w:tcBorders>
              <w:bottom w:val="single" w:sz="4" w:space="0" w:color="auto"/>
            </w:tcBorders>
          </w:tcPr>
          <w:p w14:paraId="67512839" w14:textId="77777777" w:rsidR="00762952" w:rsidRPr="00762952" w:rsidRDefault="00762952" w:rsidP="00C02B48">
            <w:pPr>
              <w:pStyle w:val="GrupYazi"/>
              <w:snapToGrid w:val="0"/>
              <w:spacing w:before="0" w:after="0"/>
              <w:rPr>
                <w:rFonts w:asciiTheme="minorHAnsi" w:hAnsiTheme="minorHAnsi" w:cstheme="minorHAnsi"/>
                <w:b/>
                <w:szCs w:val="18"/>
              </w:rPr>
            </w:pPr>
          </w:p>
          <w:p w14:paraId="2F80F7B6" w14:textId="77777777" w:rsidR="00762952" w:rsidRPr="00762952" w:rsidRDefault="00762952" w:rsidP="00C02B48">
            <w:pPr>
              <w:pStyle w:val="GrupYazi"/>
              <w:snapToGrid w:val="0"/>
              <w:spacing w:before="0" w:after="0"/>
              <w:rPr>
                <w:rFonts w:asciiTheme="minorHAnsi" w:hAnsiTheme="minorHAnsi" w:cstheme="minorHAnsi"/>
                <w:b/>
                <w:szCs w:val="18"/>
              </w:rPr>
            </w:pPr>
            <w:r w:rsidRPr="00762952">
              <w:rPr>
                <w:rFonts w:asciiTheme="minorHAnsi" w:hAnsiTheme="minorHAnsi" w:cstheme="minorHAnsi"/>
                <w:b/>
                <w:szCs w:val="18"/>
              </w:rPr>
              <w:t xml:space="preserve">Numuneler homojen olmalıdır. </w:t>
            </w:r>
          </w:p>
          <w:p w14:paraId="01ABD544" w14:textId="77777777" w:rsidR="00762952" w:rsidRPr="00762952" w:rsidRDefault="00762952" w:rsidP="00C02B48">
            <w:pPr>
              <w:pStyle w:val="GrupYazi"/>
              <w:snapToGrid w:val="0"/>
              <w:spacing w:before="0" w:after="0"/>
              <w:rPr>
                <w:rFonts w:asciiTheme="minorHAnsi" w:hAnsiTheme="minorHAnsi" w:cstheme="minorHAnsi"/>
                <w:b/>
                <w:szCs w:val="18"/>
              </w:rPr>
            </w:pPr>
          </w:p>
          <w:p w14:paraId="38214481" w14:textId="77777777" w:rsidR="00762952" w:rsidRPr="00762952" w:rsidRDefault="00762952" w:rsidP="00C02B48">
            <w:pPr>
              <w:pStyle w:val="GrupYazi"/>
              <w:snapToGrid w:val="0"/>
              <w:spacing w:before="0" w:after="0"/>
              <w:rPr>
                <w:rFonts w:asciiTheme="minorHAnsi" w:hAnsiTheme="minorHAnsi" w:cstheme="minorHAnsi"/>
                <w:b/>
                <w:szCs w:val="18"/>
              </w:rPr>
            </w:pPr>
            <w:r w:rsidRPr="00762952">
              <w:rPr>
                <w:rFonts w:asciiTheme="minorHAnsi" w:hAnsiTheme="minorHAnsi" w:cstheme="minorHAnsi"/>
                <w:b/>
                <w:bCs/>
                <w:szCs w:val="18"/>
              </w:rPr>
              <w:t>Analizi istenen elementler</w:t>
            </w:r>
            <w:r w:rsidRPr="00762952">
              <w:rPr>
                <w:rFonts w:asciiTheme="minorHAnsi" w:hAnsiTheme="minorHAnsi" w:cstheme="minorHAnsi"/>
                <w:b/>
                <w:bCs/>
                <w:szCs w:val="18"/>
              </w:rPr>
              <w:tab/>
            </w:r>
            <w:sdt>
              <w:sdtPr>
                <w:rPr>
                  <w:rFonts w:asciiTheme="minorHAnsi" w:hAnsiTheme="minorHAnsi" w:cstheme="minorHAnsi"/>
                  <w:bCs/>
                  <w:szCs w:val="18"/>
                </w:rPr>
                <w:id w:val="823631462"/>
                <w14:checkbox>
                  <w14:checked w14:val="0"/>
                  <w14:checkedState w14:val="2612" w14:font="MS Gothic"/>
                  <w14:uncheckedState w14:val="2610" w14:font="MS Gothic"/>
                </w14:checkbox>
              </w:sdtPr>
              <w:sdtEndPr/>
              <w:sdtContent>
                <w:r w:rsidRPr="00762952">
                  <w:rPr>
                    <w:rFonts w:ascii="MS Gothic" w:eastAsia="MS Gothic" w:hAnsi="MS Gothic" w:cs="MS Gothic" w:hint="eastAsia"/>
                    <w:bCs/>
                    <w:szCs w:val="18"/>
                  </w:rPr>
                  <w:t>☐</w:t>
                </w:r>
              </w:sdtContent>
            </w:sdt>
            <w:r w:rsidRPr="00762952">
              <w:rPr>
                <w:rFonts w:asciiTheme="minorHAnsi" w:hAnsiTheme="minorHAnsi" w:cstheme="minorHAnsi"/>
                <w:bCs/>
                <w:szCs w:val="18"/>
              </w:rPr>
              <w:t xml:space="preserve"> </w:t>
            </w:r>
            <w:r w:rsidRPr="00762952">
              <w:rPr>
                <w:rFonts w:asciiTheme="minorHAnsi" w:hAnsiTheme="minorHAnsi" w:cstheme="minorHAnsi"/>
                <w:szCs w:val="18"/>
              </w:rPr>
              <w:t>Karbon</w:t>
            </w:r>
            <w:r w:rsidRPr="00762952">
              <w:rPr>
                <w:rFonts w:asciiTheme="minorHAnsi" w:hAnsiTheme="minorHAnsi" w:cstheme="minorHAnsi"/>
                <w:szCs w:val="18"/>
              </w:rPr>
              <w:tab/>
            </w:r>
            <w:sdt>
              <w:sdtPr>
                <w:rPr>
                  <w:rFonts w:asciiTheme="minorHAnsi" w:hAnsiTheme="minorHAnsi" w:cstheme="minorHAnsi"/>
                  <w:szCs w:val="18"/>
                </w:rPr>
                <w:id w:val="-704719737"/>
                <w14:checkbox>
                  <w14:checked w14:val="0"/>
                  <w14:checkedState w14:val="2612" w14:font="MS Gothic"/>
                  <w14:uncheckedState w14:val="2610" w14:font="MS Gothic"/>
                </w14:checkbox>
              </w:sdtPr>
              <w:sdtEndPr/>
              <w:sdtContent>
                <w:r w:rsidRPr="00762952">
                  <w:rPr>
                    <w:rFonts w:ascii="MS Gothic" w:eastAsia="MS Gothic" w:hAnsi="MS Gothic" w:cs="MS Gothic" w:hint="eastAsia"/>
                    <w:szCs w:val="18"/>
                  </w:rPr>
                  <w:t>☐</w:t>
                </w:r>
              </w:sdtContent>
            </w:sdt>
            <w:r w:rsidRPr="00762952">
              <w:rPr>
                <w:rFonts w:asciiTheme="minorHAnsi" w:hAnsiTheme="minorHAnsi" w:cstheme="minorHAnsi"/>
                <w:szCs w:val="18"/>
              </w:rPr>
              <w:t xml:space="preserve"> Hidrojen</w:t>
            </w:r>
            <w:r w:rsidRPr="00762952">
              <w:rPr>
                <w:rFonts w:asciiTheme="minorHAnsi" w:hAnsiTheme="minorHAnsi" w:cstheme="minorHAnsi"/>
                <w:szCs w:val="18"/>
              </w:rPr>
              <w:tab/>
              <w:t xml:space="preserve">  </w:t>
            </w:r>
            <w:sdt>
              <w:sdtPr>
                <w:rPr>
                  <w:rFonts w:asciiTheme="minorHAnsi" w:hAnsiTheme="minorHAnsi" w:cstheme="minorHAnsi"/>
                  <w:szCs w:val="18"/>
                </w:rPr>
                <w:id w:val="-1744331132"/>
                <w14:checkbox>
                  <w14:checked w14:val="0"/>
                  <w14:checkedState w14:val="2612" w14:font="MS Gothic"/>
                  <w14:uncheckedState w14:val="2610" w14:font="MS Gothic"/>
                </w14:checkbox>
              </w:sdtPr>
              <w:sdtEndPr/>
              <w:sdtContent>
                <w:r w:rsidRPr="00762952">
                  <w:rPr>
                    <w:rFonts w:ascii="MS Gothic" w:eastAsia="MS Gothic" w:hAnsi="MS Gothic" w:cs="MS Gothic" w:hint="eastAsia"/>
                    <w:szCs w:val="18"/>
                  </w:rPr>
                  <w:t>☐</w:t>
                </w:r>
              </w:sdtContent>
            </w:sdt>
            <w:r w:rsidRPr="00762952">
              <w:rPr>
                <w:rFonts w:asciiTheme="minorHAnsi" w:hAnsiTheme="minorHAnsi" w:cstheme="minorHAnsi"/>
                <w:szCs w:val="18"/>
              </w:rPr>
              <w:t xml:space="preserve"> Azot</w:t>
            </w:r>
            <w:r w:rsidRPr="00762952">
              <w:rPr>
                <w:rFonts w:asciiTheme="minorHAnsi" w:hAnsiTheme="minorHAnsi" w:cstheme="minorHAnsi"/>
                <w:szCs w:val="18"/>
              </w:rPr>
              <w:tab/>
            </w:r>
            <w:r w:rsidRPr="00762952">
              <w:rPr>
                <w:rFonts w:asciiTheme="minorHAnsi" w:hAnsiTheme="minorHAnsi" w:cstheme="minorHAnsi"/>
                <w:szCs w:val="18"/>
              </w:rPr>
              <w:tab/>
            </w:r>
            <w:sdt>
              <w:sdtPr>
                <w:rPr>
                  <w:rFonts w:asciiTheme="minorHAnsi" w:hAnsiTheme="minorHAnsi" w:cstheme="minorHAnsi"/>
                  <w:szCs w:val="18"/>
                </w:rPr>
                <w:id w:val="280851108"/>
                <w14:checkbox>
                  <w14:checked w14:val="0"/>
                  <w14:checkedState w14:val="2612" w14:font="MS Gothic"/>
                  <w14:uncheckedState w14:val="2610" w14:font="MS Gothic"/>
                </w14:checkbox>
              </w:sdtPr>
              <w:sdtEndPr/>
              <w:sdtContent>
                <w:r w:rsidRPr="00762952">
                  <w:rPr>
                    <w:rFonts w:ascii="MS Gothic" w:eastAsia="MS Gothic" w:hAnsi="MS Gothic" w:cs="MS Gothic" w:hint="eastAsia"/>
                    <w:szCs w:val="18"/>
                  </w:rPr>
                  <w:t>☐</w:t>
                </w:r>
              </w:sdtContent>
            </w:sdt>
            <w:r w:rsidRPr="00762952">
              <w:rPr>
                <w:rFonts w:asciiTheme="minorHAnsi" w:hAnsiTheme="minorHAnsi" w:cstheme="minorHAnsi"/>
                <w:szCs w:val="18"/>
              </w:rPr>
              <w:t xml:space="preserve"> Kükürt</w:t>
            </w:r>
          </w:p>
        </w:tc>
      </w:tr>
      <w:tr w:rsidR="00762952" w:rsidRPr="00762952" w14:paraId="7F8D2C0B" w14:textId="77777777" w:rsidTr="00762952">
        <w:trPr>
          <w:trHeight w:val="180"/>
        </w:trPr>
        <w:tc>
          <w:tcPr>
            <w:tcW w:w="10206" w:type="dxa"/>
            <w:gridSpan w:val="7"/>
            <w:tcBorders>
              <w:left w:val="nil"/>
              <w:right w:val="nil"/>
            </w:tcBorders>
            <w:vAlign w:val="center"/>
          </w:tcPr>
          <w:p w14:paraId="1ADF31FB" w14:textId="77777777" w:rsidR="00762952" w:rsidRPr="00762952" w:rsidRDefault="00762952" w:rsidP="00C02B48">
            <w:pPr>
              <w:pStyle w:val="GurupBasligi"/>
              <w:snapToGrid w:val="0"/>
              <w:spacing w:before="0" w:after="0"/>
              <w:rPr>
                <w:rFonts w:asciiTheme="minorHAnsi" w:hAnsiTheme="minorHAnsi" w:cstheme="minorHAnsi"/>
                <w:szCs w:val="18"/>
              </w:rPr>
            </w:pPr>
          </w:p>
        </w:tc>
      </w:tr>
      <w:tr w:rsidR="00762952" w:rsidRPr="00762952" w14:paraId="396ABD13" w14:textId="77777777" w:rsidTr="00762952">
        <w:trPr>
          <w:cantSplit/>
          <w:trHeight w:val="347"/>
        </w:trPr>
        <w:tc>
          <w:tcPr>
            <w:tcW w:w="284" w:type="dxa"/>
            <w:vMerge w:val="restart"/>
            <w:textDirection w:val="btLr"/>
            <w:vAlign w:val="center"/>
          </w:tcPr>
          <w:p w14:paraId="65DF953C" w14:textId="77777777" w:rsidR="00762952" w:rsidRPr="00762952" w:rsidRDefault="00762952" w:rsidP="00C02B48">
            <w:pPr>
              <w:pStyle w:val="GrupYazi"/>
              <w:snapToGrid w:val="0"/>
              <w:spacing w:before="0" w:after="0"/>
              <w:jc w:val="center"/>
              <w:rPr>
                <w:rFonts w:asciiTheme="minorHAnsi" w:hAnsiTheme="minorHAnsi" w:cstheme="minorHAnsi"/>
                <w:szCs w:val="18"/>
              </w:rPr>
            </w:pPr>
            <w:r w:rsidRPr="00762952">
              <w:rPr>
                <w:rFonts w:asciiTheme="minorHAnsi" w:hAnsiTheme="minorHAnsi" w:cstheme="minorHAnsi"/>
                <w:b/>
                <w:szCs w:val="18"/>
              </w:rPr>
              <w:t>NUMUNE BİLGİLERİ</w:t>
            </w:r>
          </w:p>
        </w:tc>
        <w:tc>
          <w:tcPr>
            <w:tcW w:w="1134" w:type="dxa"/>
            <w:vAlign w:val="center"/>
          </w:tcPr>
          <w:p w14:paraId="4D6D06B9" w14:textId="77777777" w:rsidR="00762952" w:rsidRPr="00762952" w:rsidRDefault="00762952" w:rsidP="00C02B48">
            <w:pPr>
              <w:jc w:val="center"/>
              <w:rPr>
                <w:rFonts w:asciiTheme="minorHAnsi" w:hAnsiTheme="minorHAnsi" w:cstheme="minorHAnsi"/>
                <w:b/>
                <w:sz w:val="18"/>
                <w:szCs w:val="18"/>
              </w:rPr>
            </w:pPr>
            <w:r w:rsidRPr="00762952">
              <w:rPr>
                <w:rFonts w:asciiTheme="minorHAnsi" w:hAnsiTheme="minorHAnsi" w:cstheme="minorHAnsi"/>
                <w:b/>
                <w:sz w:val="18"/>
                <w:szCs w:val="18"/>
              </w:rPr>
              <w:t>Etiket No</w:t>
            </w:r>
          </w:p>
        </w:tc>
        <w:tc>
          <w:tcPr>
            <w:tcW w:w="1984" w:type="dxa"/>
            <w:vAlign w:val="center"/>
          </w:tcPr>
          <w:p w14:paraId="6AA7BE92" w14:textId="77777777" w:rsidR="00762952" w:rsidRPr="00762952" w:rsidRDefault="00762952" w:rsidP="00C02B48">
            <w:pPr>
              <w:jc w:val="center"/>
              <w:rPr>
                <w:rFonts w:asciiTheme="minorHAnsi" w:hAnsiTheme="minorHAnsi" w:cstheme="minorHAnsi"/>
                <w:b/>
                <w:sz w:val="18"/>
                <w:szCs w:val="18"/>
              </w:rPr>
            </w:pPr>
            <w:r w:rsidRPr="00762952">
              <w:rPr>
                <w:rFonts w:asciiTheme="minorHAnsi" w:hAnsiTheme="minorHAnsi" w:cstheme="minorHAnsi"/>
                <w:b/>
                <w:sz w:val="18"/>
                <w:szCs w:val="18"/>
              </w:rPr>
              <w:t>Numune Adı</w:t>
            </w:r>
          </w:p>
        </w:tc>
        <w:tc>
          <w:tcPr>
            <w:tcW w:w="1560" w:type="dxa"/>
            <w:vAlign w:val="center"/>
          </w:tcPr>
          <w:p w14:paraId="4046DF4D" w14:textId="77777777" w:rsidR="00762952" w:rsidRPr="00762952" w:rsidRDefault="00762952" w:rsidP="00C02B48">
            <w:pPr>
              <w:jc w:val="center"/>
              <w:rPr>
                <w:rFonts w:asciiTheme="minorHAnsi" w:hAnsiTheme="minorHAnsi" w:cstheme="minorHAnsi"/>
                <w:b/>
                <w:sz w:val="18"/>
                <w:szCs w:val="18"/>
              </w:rPr>
            </w:pPr>
            <w:r w:rsidRPr="00762952">
              <w:rPr>
                <w:rFonts w:asciiTheme="minorHAnsi" w:hAnsiTheme="minorHAnsi" w:cstheme="minorHAnsi"/>
                <w:b/>
                <w:sz w:val="18"/>
                <w:szCs w:val="18"/>
              </w:rPr>
              <w:t>Numune İçeriği</w:t>
            </w:r>
          </w:p>
        </w:tc>
        <w:tc>
          <w:tcPr>
            <w:tcW w:w="1984" w:type="dxa"/>
            <w:vAlign w:val="center"/>
          </w:tcPr>
          <w:p w14:paraId="79F154E7" w14:textId="77777777" w:rsidR="00762952" w:rsidRPr="00762952" w:rsidRDefault="00762952" w:rsidP="00C02B48">
            <w:pPr>
              <w:jc w:val="center"/>
              <w:rPr>
                <w:rFonts w:asciiTheme="minorHAnsi" w:hAnsiTheme="minorHAnsi" w:cstheme="minorHAnsi"/>
                <w:b/>
                <w:sz w:val="18"/>
                <w:szCs w:val="18"/>
              </w:rPr>
            </w:pPr>
            <w:r w:rsidRPr="00762952">
              <w:rPr>
                <w:rFonts w:asciiTheme="minorHAnsi" w:hAnsiTheme="minorHAnsi" w:cstheme="minorHAnsi"/>
                <w:b/>
                <w:sz w:val="18"/>
                <w:szCs w:val="18"/>
              </w:rPr>
              <w:t>Metal İçeriyor mu?</w:t>
            </w:r>
          </w:p>
        </w:tc>
        <w:tc>
          <w:tcPr>
            <w:tcW w:w="1276" w:type="dxa"/>
            <w:vAlign w:val="center"/>
          </w:tcPr>
          <w:p w14:paraId="3A530A25" w14:textId="77777777" w:rsidR="00762952" w:rsidRPr="00762952" w:rsidRDefault="00762952" w:rsidP="00C02B48">
            <w:pPr>
              <w:jc w:val="center"/>
              <w:rPr>
                <w:rFonts w:asciiTheme="minorHAnsi" w:hAnsiTheme="minorHAnsi" w:cstheme="minorHAnsi"/>
                <w:b/>
                <w:sz w:val="18"/>
                <w:szCs w:val="18"/>
              </w:rPr>
            </w:pPr>
            <w:r w:rsidRPr="00762952">
              <w:rPr>
                <w:rFonts w:asciiTheme="minorHAnsi" w:hAnsiTheme="minorHAnsi" w:cstheme="minorHAnsi"/>
                <w:b/>
                <w:sz w:val="18"/>
                <w:szCs w:val="18"/>
              </w:rPr>
              <w:t>Nem Oranı</w:t>
            </w:r>
          </w:p>
        </w:tc>
        <w:tc>
          <w:tcPr>
            <w:tcW w:w="1984" w:type="dxa"/>
            <w:vAlign w:val="center"/>
          </w:tcPr>
          <w:p w14:paraId="1EB8FA65" w14:textId="77777777" w:rsidR="00762952" w:rsidRPr="00762952" w:rsidRDefault="00762952" w:rsidP="00C02B48">
            <w:pPr>
              <w:jc w:val="center"/>
              <w:rPr>
                <w:rFonts w:asciiTheme="minorHAnsi" w:hAnsiTheme="minorHAnsi" w:cstheme="minorHAnsi"/>
                <w:b/>
                <w:sz w:val="18"/>
                <w:szCs w:val="18"/>
              </w:rPr>
            </w:pPr>
            <w:r w:rsidRPr="00762952">
              <w:rPr>
                <w:rFonts w:asciiTheme="minorHAnsi" w:hAnsiTheme="minorHAnsi" w:cstheme="minorHAnsi"/>
                <w:b/>
                <w:sz w:val="18"/>
                <w:szCs w:val="18"/>
              </w:rPr>
              <w:t>Fiziksel Yapısı</w:t>
            </w:r>
          </w:p>
        </w:tc>
      </w:tr>
      <w:tr w:rsidR="00762952" w:rsidRPr="00762952" w14:paraId="7603AC11" w14:textId="77777777" w:rsidTr="00762952">
        <w:trPr>
          <w:cantSplit/>
          <w:trHeight w:val="213"/>
        </w:trPr>
        <w:tc>
          <w:tcPr>
            <w:tcW w:w="284" w:type="dxa"/>
            <w:vMerge/>
            <w:textDirection w:val="btLr"/>
            <w:vAlign w:val="center"/>
          </w:tcPr>
          <w:p w14:paraId="4EE44736"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268CBD22"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01</w:t>
            </w:r>
          </w:p>
        </w:tc>
        <w:tc>
          <w:tcPr>
            <w:tcW w:w="1984" w:type="dxa"/>
          </w:tcPr>
          <w:p w14:paraId="00408504"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463B9EC1"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784623B5"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35D4DDED"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42529AA6"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1792322676"/>
                <w14:checkbox>
                  <w14:checked w14:val="0"/>
                  <w14:checkedState w14:val="2612" w14:font="MS Gothic"/>
                  <w14:uncheckedState w14:val="2610" w14:font="MS Gothic"/>
                </w14:checkbox>
              </w:sdtPr>
              <w:sdtEndPr/>
              <w:sdtContent>
                <w:r w:rsidR="00762952" w:rsidRPr="00762952">
                  <w:rPr>
                    <w:rFonts w:ascii="MS Gothic" w:eastAsia="MS Gothic" w:hAnsi="MS Gothic" w:cstheme="minorHAnsi"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1258399893"/>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7630F9EB" w14:textId="77777777" w:rsidTr="00762952">
        <w:trPr>
          <w:cantSplit/>
          <w:trHeight w:val="246"/>
        </w:trPr>
        <w:tc>
          <w:tcPr>
            <w:tcW w:w="284" w:type="dxa"/>
            <w:vMerge/>
            <w:textDirection w:val="btLr"/>
            <w:vAlign w:val="center"/>
          </w:tcPr>
          <w:p w14:paraId="05ECF93F"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6F229D1B"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02</w:t>
            </w:r>
          </w:p>
        </w:tc>
        <w:tc>
          <w:tcPr>
            <w:tcW w:w="1984" w:type="dxa"/>
          </w:tcPr>
          <w:p w14:paraId="1DF20FFE"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6A5C4E6D"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72398C8D"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24D1FF13"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27334D80"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299351919"/>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903446368"/>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2B64E676" w14:textId="77777777" w:rsidTr="00762952">
        <w:trPr>
          <w:cantSplit/>
          <w:trHeight w:val="264"/>
        </w:trPr>
        <w:tc>
          <w:tcPr>
            <w:tcW w:w="284" w:type="dxa"/>
            <w:vMerge/>
            <w:textDirection w:val="btLr"/>
            <w:vAlign w:val="center"/>
          </w:tcPr>
          <w:p w14:paraId="4FF0A514"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5DF9E215"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03</w:t>
            </w:r>
          </w:p>
        </w:tc>
        <w:tc>
          <w:tcPr>
            <w:tcW w:w="1984" w:type="dxa"/>
          </w:tcPr>
          <w:p w14:paraId="56631618"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32538816"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49988703"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7B8061D1"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07358611"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945821350"/>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1786378623"/>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7E5CFEDF" w14:textId="77777777" w:rsidTr="00762952">
        <w:trPr>
          <w:cantSplit/>
          <w:trHeight w:val="268"/>
        </w:trPr>
        <w:tc>
          <w:tcPr>
            <w:tcW w:w="284" w:type="dxa"/>
            <w:vMerge/>
            <w:textDirection w:val="btLr"/>
            <w:vAlign w:val="center"/>
          </w:tcPr>
          <w:p w14:paraId="58E9FDC1"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23B8BA7E"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04</w:t>
            </w:r>
          </w:p>
        </w:tc>
        <w:tc>
          <w:tcPr>
            <w:tcW w:w="1984" w:type="dxa"/>
          </w:tcPr>
          <w:p w14:paraId="00D74467"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5D67C19D"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707B8597"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4DC0EA31"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7CE528D9"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643471472"/>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1306283500"/>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1D51E12B" w14:textId="77777777" w:rsidTr="00762952">
        <w:trPr>
          <w:cantSplit/>
          <w:trHeight w:val="268"/>
        </w:trPr>
        <w:tc>
          <w:tcPr>
            <w:tcW w:w="284" w:type="dxa"/>
            <w:vMerge/>
            <w:textDirection w:val="btLr"/>
            <w:vAlign w:val="center"/>
          </w:tcPr>
          <w:p w14:paraId="50AA9C88"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3C44006C"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05</w:t>
            </w:r>
          </w:p>
        </w:tc>
        <w:tc>
          <w:tcPr>
            <w:tcW w:w="1984" w:type="dxa"/>
          </w:tcPr>
          <w:p w14:paraId="17D1021C"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484A9B9A"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71403BF5"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48491E1D"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38151EF8"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111670329"/>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234173357"/>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1E928564" w14:textId="77777777" w:rsidTr="00762952">
        <w:trPr>
          <w:cantSplit/>
          <w:trHeight w:val="268"/>
        </w:trPr>
        <w:tc>
          <w:tcPr>
            <w:tcW w:w="284" w:type="dxa"/>
            <w:vMerge/>
            <w:textDirection w:val="btLr"/>
            <w:vAlign w:val="center"/>
          </w:tcPr>
          <w:p w14:paraId="6937F6A0"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22FD4752"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06</w:t>
            </w:r>
          </w:p>
        </w:tc>
        <w:tc>
          <w:tcPr>
            <w:tcW w:w="1984" w:type="dxa"/>
          </w:tcPr>
          <w:p w14:paraId="69A5DD8B"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1B3105A6"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42B27737"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53943E83"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792F1701"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1628513169"/>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817460673"/>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598DB14C" w14:textId="77777777" w:rsidTr="00762952">
        <w:trPr>
          <w:cantSplit/>
          <w:trHeight w:val="268"/>
        </w:trPr>
        <w:tc>
          <w:tcPr>
            <w:tcW w:w="284" w:type="dxa"/>
            <w:vMerge/>
            <w:textDirection w:val="btLr"/>
            <w:vAlign w:val="center"/>
          </w:tcPr>
          <w:p w14:paraId="761402E6"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78C02CE2"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07</w:t>
            </w:r>
          </w:p>
        </w:tc>
        <w:tc>
          <w:tcPr>
            <w:tcW w:w="1984" w:type="dxa"/>
          </w:tcPr>
          <w:p w14:paraId="7F86D9B3"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735AB51D"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79E31AEF"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188D3757"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7C90C976"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1642956903"/>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2005648735"/>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290C5713" w14:textId="77777777" w:rsidTr="00762952">
        <w:trPr>
          <w:cantSplit/>
          <w:trHeight w:val="268"/>
        </w:trPr>
        <w:tc>
          <w:tcPr>
            <w:tcW w:w="284" w:type="dxa"/>
            <w:vMerge/>
            <w:textDirection w:val="btLr"/>
            <w:vAlign w:val="center"/>
          </w:tcPr>
          <w:p w14:paraId="2BD78D26"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074EAACC"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08</w:t>
            </w:r>
          </w:p>
        </w:tc>
        <w:tc>
          <w:tcPr>
            <w:tcW w:w="1984" w:type="dxa"/>
          </w:tcPr>
          <w:p w14:paraId="6FFB0C3A"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0D110F26"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627EE4DE"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391EFE1A"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75070309"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980042961"/>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621544015"/>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4428EEA4" w14:textId="77777777" w:rsidTr="00762952">
        <w:trPr>
          <w:cantSplit/>
          <w:trHeight w:val="268"/>
        </w:trPr>
        <w:tc>
          <w:tcPr>
            <w:tcW w:w="284" w:type="dxa"/>
            <w:vMerge/>
            <w:textDirection w:val="btLr"/>
            <w:vAlign w:val="center"/>
          </w:tcPr>
          <w:p w14:paraId="59752F78"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7FAAF7F0"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09</w:t>
            </w:r>
          </w:p>
        </w:tc>
        <w:tc>
          <w:tcPr>
            <w:tcW w:w="1984" w:type="dxa"/>
          </w:tcPr>
          <w:p w14:paraId="5CF6C139"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015F9E79"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4C4F379C"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16154999"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49B51D11"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462433116"/>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690963377"/>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7007F8F3" w14:textId="77777777" w:rsidTr="00762952">
        <w:trPr>
          <w:cantSplit/>
          <w:trHeight w:val="268"/>
        </w:trPr>
        <w:tc>
          <w:tcPr>
            <w:tcW w:w="284" w:type="dxa"/>
            <w:vMerge/>
            <w:textDirection w:val="btLr"/>
            <w:vAlign w:val="center"/>
          </w:tcPr>
          <w:p w14:paraId="7157DEC5"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1134" w:type="dxa"/>
          </w:tcPr>
          <w:p w14:paraId="530A198F" w14:textId="77777777" w:rsidR="00762952" w:rsidRPr="00762952" w:rsidRDefault="00762952" w:rsidP="00C02B48">
            <w:pPr>
              <w:pStyle w:val="GrupYazi"/>
              <w:spacing w:before="0" w:after="0"/>
              <w:jc w:val="center"/>
              <w:rPr>
                <w:rFonts w:asciiTheme="minorHAnsi" w:hAnsiTheme="minorHAnsi" w:cstheme="minorHAnsi"/>
                <w:szCs w:val="18"/>
              </w:rPr>
            </w:pPr>
            <w:r w:rsidRPr="00762952">
              <w:rPr>
                <w:rFonts w:asciiTheme="minorHAnsi" w:hAnsiTheme="minorHAnsi" w:cstheme="minorHAnsi"/>
                <w:szCs w:val="18"/>
              </w:rPr>
              <w:t>10</w:t>
            </w:r>
          </w:p>
        </w:tc>
        <w:tc>
          <w:tcPr>
            <w:tcW w:w="1984" w:type="dxa"/>
          </w:tcPr>
          <w:p w14:paraId="458375AA" w14:textId="77777777" w:rsidR="00762952" w:rsidRPr="00762952" w:rsidRDefault="00762952" w:rsidP="00C02B48">
            <w:pPr>
              <w:pStyle w:val="GrupYazi"/>
              <w:spacing w:before="0" w:after="0"/>
              <w:rPr>
                <w:rFonts w:asciiTheme="minorHAnsi" w:hAnsiTheme="minorHAnsi" w:cstheme="minorHAnsi"/>
                <w:b/>
                <w:szCs w:val="18"/>
              </w:rPr>
            </w:pPr>
          </w:p>
        </w:tc>
        <w:tc>
          <w:tcPr>
            <w:tcW w:w="1560" w:type="dxa"/>
          </w:tcPr>
          <w:p w14:paraId="5F45D81E"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tcPr>
          <w:p w14:paraId="1580DD2E" w14:textId="77777777" w:rsidR="00762952" w:rsidRPr="00762952" w:rsidRDefault="00762952" w:rsidP="00C02B48">
            <w:pPr>
              <w:pStyle w:val="GrupYazi"/>
              <w:spacing w:before="0" w:after="0"/>
              <w:rPr>
                <w:rFonts w:asciiTheme="minorHAnsi" w:hAnsiTheme="minorHAnsi" w:cstheme="minorHAnsi"/>
                <w:b/>
                <w:szCs w:val="18"/>
              </w:rPr>
            </w:pPr>
          </w:p>
        </w:tc>
        <w:tc>
          <w:tcPr>
            <w:tcW w:w="1276" w:type="dxa"/>
          </w:tcPr>
          <w:p w14:paraId="0BB1DEDE" w14:textId="77777777" w:rsidR="00762952" w:rsidRPr="00762952" w:rsidRDefault="00762952" w:rsidP="00C02B48">
            <w:pPr>
              <w:pStyle w:val="GrupYazi"/>
              <w:spacing w:before="0" w:after="0"/>
              <w:rPr>
                <w:rFonts w:asciiTheme="minorHAnsi" w:hAnsiTheme="minorHAnsi" w:cstheme="minorHAnsi"/>
                <w:b/>
                <w:szCs w:val="18"/>
              </w:rPr>
            </w:pPr>
          </w:p>
        </w:tc>
        <w:tc>
          <w:tcPr>
            <w:tcW w:w="1984" w:type="dxa"/>
            <w:vAlign w:val="center"/>
          </w:tcPr>
          <w:p w14:paraId="41BFA41E" w14:textId="77777777" w:rsidR="00762952" w:rsidRPr="00762952" w:rsidRDefault="006F7183" w:rsidP="00C02B48">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816616748"/>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Katı    </w:t>
            </w:r>
            <w:sdt>
              <w:sdtPr>
                <w:rPr>
                  <w:rFonts w:asciiTheme="minorHAnsi" w:hAnsiTheme="minorHAnsi" w:cstheme="minorHAnsi"/>
                  <w:szCs w:val="18"/>
                </w:rPr>
                <w:id w:val="1866873317"/>
                <w14:checkbox>
                  <w14:checked w14:val="0"/>
                  <w14:checkedState w14:val="2612" w14:font="MS Gothic"/>
                  <w14:uncheckedState w14:val="2610" w14:font="MS Gothic"/>
                </w14:checkbox>
              </w:sdtPr>
              <w:sdtEndPr/>
              <w:sdtContent>
                <w:r w:rsidR="00762952" w:rsidRPr="00762952">
                  <w:rPr>
                    <w:rFonts w:ascii="MS Gothic" w:eastAsia="MS Gothic" w:hAnsi="MS Gothic" w:cs="MS Gothic" w:hint="eastAsia"/>
                    <w:szCs w:val="18"/>
                  </w:rPr>
                  <w:t>☐</w:t>
                </w:r>
              </w:sdtContent>
            </w:sdt>
            <w:r w:rsidR="00762952" w:rsidRPr="00762952">
              <w:rPr>
                <w:rFonts w:asciiTheme="minorHAnsi" w:hAnsiTheme="minorHAnsi" w:cstheme="minorHAnsi"/>
                <w:szCs w:val="18"/>
              </w:rPr>
              <w:t xml:space="preserve"> Jel</w:t>
            </w:r>
          </w:p>
        </w:tc>
      </w:tr>
      <w:tr w:rsidR="00762952" w:rsidRPr="00762952" w14:paraId="1BDF0AE9" w14:textId="77777777" w:rsidTr="00762952">
        <w:trPr>
          <w:cantSplit/>
          <w:trHeight w:val="417"/>
        </w:trPr>
        <w:tc>
          <w:tcPr>
            <w:tcW w:w="284" w:type="dxa"/>
            <w:vMerge/>
            <w:textDirection w:val="btLr"/>
            <w:vAlign w:val="center"/>
          </w:tcPr>
          <w:p w14:paraId="7CE66B40" w14:textId="77777777" w:rsidR="00762952" w:rsidRPr="00762952" w:rsidRDefault="00762952" w:rsidP="00C02B48">
            <w:pPr>
              <w:pStyle w:val="GrupYazi"/>
              <w:snapToGrid w:val="0"/>
              <w:spacing w:before="0" w:after="0"/>
              <w:jc w:val="center"/>
              <w:rPr>
                <w:rFonts w:asciiTheme="minorHAnsi" w:hAnsiTheme="minorHAnsi" w:cstheme="minorHAnsi"/>
                <w:b/>
                <w:szCs w:val="18"/>
              </w:rPr>
            </w:pPr>
          </w:p>
        </w:tc>
        <w:tc>
          <w:tcPr>
            <w:tcW w:w="9922" w:type="dxa"/>
            <w:gridSpan w:val="6"/>
          </w:tcPr>
          <w:p w14:paraId="2EAD6286" w14:textId="77777777" w:rsidR="00762952" w:rsidRPr="00762952" w:rsidRDefault="00762952" w:rsidP="00C02B48">
            <w:pPr>
              <w:pStyle w:val="GrupYazi"/>
              <w:spacing w:before="0" w:after="0"/>
              <w:rPr>
                <w:rFonts w:asciiTheme="minorHAnsi" w:hAnsiTheme="minorHAnsi" w:cstheme="minorHAnsi"/>
                <w:b/>
                <w:szCs w:val="18"/>
              </w:rPr>
            </w:pPr>
            <w:r w:rsidRPr="00762952">
              <w:rPr>
                <w:rFonts w:asciiTheme="minorHAnsi" w:hAnsiTheme="minorHAnsi" w:cstheme="minorHAnsi"/>
                <w:b/>
                <w:szCs w:val="18"/>
              </w:rPr>
              <w:t>Numunenin (varsa) özel saklama koşulları:</w:t>
            </w:r>
          </w:p>
          <w:p w14:paraId="4CA9744A" w14:textId="77777777" w:rsidR="00762952" w:rsidRPr="00762952" w:rsidRDefault="00762952" w:rsidP="00C02B48">
            <w:pPr>
              <w:pStyle w:val="GrupYazi"/>
              <w:spacing w:before="0" w:after="0"/>
              <w:rPr>
                <w:rFonts w:asciiTheme="minorHAnsi" w:hAnsiTheme="minorHAnsi" w:cstheme="minorHAnsi"/>
                <w:szCs w:val="18"/>
              </w:rPr>
            </w:pPr>
            <w:r w:rsidRPr="00762952">
              <w:rPr>
                <w:rFonts w:asciiTheme="minorHAnsi" w:hAnsiTheme="minorHAnsi" w:cstheme="minorHAnsi"/>
                <w:szCs w:val="18"/>
              </w:rPr>
              <w:t xml:space="preserve">Artan Numunenin İadesini İstiyorum </w:t>
            </w:r>
            <w:sdt>
              <w:sdtPr>
                <w:rPr>
                  <w:rFonts w:asciiTheme="minorHAnsi" w:hAnsiTheme="minorHAnsi" w:cstheme="minorHAnsi"/>
                  <w:szCs w:val="18"/>
                </w:rPr>
                <w:id w:val="-1898115057"/>
                <w14:checkbox>
                  <w14:checked w14:val="0"/>
                  <w14:checkedState w14:val="2612" w14:font="MS Gothic"/>
                  <w14:uncheckedState w14:val="2610" w14:font="MS Gothic"/>
                </w14:checkbox>
              </w:sdtPr>
              <w:sdtEndPr/>
              <w:sdtContent>
                <w:r w:rsidRPr="00762952">
                  <w:rPr>
                    <w:rFonts w:ascii="MS Gothic" w:eastAsia="MS Gothic" w:hAnsi="MS Gothic" w:cs="MS Gothic" w:hint="eastAsia"/>
                    <w:szCs w:val="18"/>
                  </w:rPr>
                  <w:t>☐</w:t>
                </w:r>
              </w:sdtContent>
            </w:sdt>
            <w:r w:rsidRPr="00762952">
              <w:rPr>
                <w:rFonts w:asciiTheme="minorHAnsi" w:hAnsiTheme="minorHAnsi" w:cstheme="minorHAnsi"/>
                <w:szCs w:val="18"/>
              </w:rPr>
              <w:t xml:space="preserve">      İstemiyorum </w:t>
            </w:r>
            <w:sdt>
              <w:sdtPr>
                <w:rPr>
                  <w:rFonts w:asciiTheme="minorHAnsi" w:hAnsiTheme="minorHAnsi" w:cstheme="minorHAnsi"/>
                  <w:szCs w:val="18"/>
                </w:rPr>
                <w:id w:val="123044904"/>
                <w14:checkbox>
                  <w14:checked w14:val="0"/>
                  <w14:checkedState w14:val="2612" w14:font="MS Gothic"/>
                  <w14:uncheckedState w14:val="2610" w14:font="MS Gothic"/>
                </w14:checkbox>
              </w:sdtPr>
              <w:sdtEndPr/>
              <w:sdtContent>
                <w:r w:rsidRPr="00762952">
                  <w:rPr>
                    <w:rFonts w:ascii="MS Gothic" w:eastAsia="MS Gothic" w:hAnsi="MS Gothic" w:cs="MS Gothic" w:hint="eastAsia"/>
                    <w:szCs w:val="18"/>
                  </w:rPr>
                  <w:t>☐</w:t>
                </w:r>
              </w:sdtContent>
            </w:sdt>
          </w:p>
        </w:tc>
      </w:tr>
    </w:tbl>
    <w:p w14:paraId="56B23FD2" w14:textId="77777777" w:rsidR="00C607A7" w:rsidRDefault="00C607A7">
      <w:pPr>
        <w:rPr>
          <w:rFonts w:asciiTheme="minorHAnsi" w:hAnsiTheme="minorHAnsi"/>
          <w:sz w:val="20"/>
          <w:szCs w:val="20"/>
        </w:rPr>
      </w:pPr>
    </w:p>
    <w:tbl>
      <w:tblPr>
        <w:tblStyle w:val="TableGrid"/>
        <w:tblW w:w="0" w:type="auto"/>
        <w:tblInd w:w="108" w:type="dxa"/>
        <w:tblLook w:val="04A0" w:firstRow="1" w:lastRow="0" w:firstColumn="1" w:lastColumn="0" w:noHBand="0" w:noVBand="1"/>
      </w:tblPr>
      <w:tblGrid>
        <w:gridCol w:w="10206"/>
      </w:tblGrid>
      <w:tr w:rsidR="007E56CE" w:rsidRPr="0054339C" w14:paraId="35EB0B90" w14:textId="77777777" w:rsidTr="00EC15AF">
        <w:tc>
          <w:tcPr>
            <w:tcW w:w="10206" w:type="dxa"/>
          </w:tcPr>
          <w:p w14:paraId="0F473774" w14:textId="77777777" w:rsidR="00762952" w:rsidRPr="00762952" w:rsidRDefault="00762952" w:rsidP="00762952">
            <w:pPr>
              <w:pStyle w:val="OnemliNot"/>
              <w:spacing w:before="60" w:line="276" w:lineRule="auto"/>
              <w:jc w:val="both"/>
              <w:rPr>
                <w:rFonts w:ascii="Calibri" w:eastAsia="Calibri" w:hAnsi="Calibri" w:cs="Calibri"/>
                <w:b w:val="0"/>
                <w:i w:val="0"/>
                <w:szCs w:val="20"/>
                <w:lang w:eastAsia="en-US"/>
                <w14:shadow w14:blurRad="0" w14:dist="0" w14:dir="0" w14:sx="0" w14:sy="0" w14:kx="0" w14:ky="0" w14:algn="none">
                  <w14:srgbClr w14:val="000000"/>
                </w14:shadow>
              </w:rPr>
            </w:pPr>
            <w:r w:rsidRPr="00762952">
              <w:rPr>
                <w:rFonts w:ascii="Calibri" w:eastAsia="Calibri" w:hAnsi="Calibri" w:cs="Calibri"/>
                <w:i w:val="0"/>
                <w:color w:val="000000"/>
                <w:szCs w:val="20"/>
                <w:lang w:eastAsia="en-US"/>
                <w14:shadow w14:blurRad="0" w14:dist="0" w14:dir="0" w14:sx="0" w14:sy="0" w14:kx="0" w14:ky="0" w14:algn="none">
                  <w14:srgbClr w14:val="000000"/>
                </w14:shadow>
              </w:rPr>
              <w:t>Elemental Analiz Cihazı (EAC) Numune Kabul Kriterleri</w:t>
            </w:r>
            <w:r w:rsidRPr="00762952">
              <w:rPr>
                <w:rFonts w:ascii="Calibri" w:eastAsia="Calibri" w:hAnsi="Calibri" w:cs="Calibri"/>
                <w:b w:val="0"/>
                <w:i w:val="0"/>
                <w:szCs w:val="20"/>
                <w:lang w:eastAsia="en-US"/>
                <w14:shadow w14:blurRad="0" w14:dist="0" w14:dir="0" w14:sx="0" w14:sy="0" w14:kx="0" w14:ky="0" w14:algn="none">
                  <w14:srgbClr w14:val="000000"/>
                </w14:shadow>
              </w:rPr>
              <w:t xml:space="preserve"> </w:t>
            </w:r>
          </w:p>
          <w:p w14:paraId="3A2720A7" w14:textId="77777777" w:rsidR="00762952" w:rsidRPr="00762952" w:rsidRDefault="00762952" w:rsidP="00762952">
            <w:pPr>
              <w:pStyle w:val="OnemliNot"/>
              <w:spacing w:before="0" w:line="276" w:lineRule="auto"/>
              <w:jc w:val="both"/>
              <w:rPr>
                <w:rFonts w:ascii="Calibri" w:eastAsia="Calibri" w:hAnsi="Calibri" w:cs="Calibri"/>
                <w:b w:val="0"/>
                <w:i w:val="0"/>
                <w:sz w:val="18"/>
                <w:szCs w:val="18"/>
                <w:lang w:eastAsia="en-US"/>
                <w14:shadow w14:blurRad="0" w14:dist="0" w14:dir="0" w14:sx="0" w14:sy="0" w14:kx="0" w14:ky="0" w14:algn="none">
                  <w14:srgbClr w14:val="000000"/>
                </w14:shadow>
              </w:rPr>
            </w:pPr>
            <w:r w:rsidRPr="00762952">
              <w:rPr>
                <w:rFonts w:ascii="Calibri" w:eastAsia="Calibri" w:hAnsi="Calibri" w:cs="Calibri"/>
                <w:b w:val="0"/>
                <w:i w:val="0"/>
                <w:sz w:val="18"/>
                <w:szCs w:val="18"/>
                <w:lang w:eastAsia="en-US"/>
                <w14:shadow w14:blurRad="0" w14:dist="0" w14:dir="0" w14:sx="0" w14:sy="0" w14:kx="0" w14:ky="0" w14:algn="none">
                  <w14:srgbClr w14:val="000000"/>
                </w14:shadow>
              </w:rPr>
              <w:t xml:space="preserve">Müşteri numune gönderirken Deney Hizmet Sözleşmesinde yazılan şartlarla birlikte, aşağıda belirtilen şartlara da uymakla yükümlüdür. Uygun olmayan numune gönderilmesi halinde MERLAB numuneyi kabul etmeme hakkına sahiptir.  </w:t>
            </w:r>
          </w:p>
          <w:p w14:paraId="0A1C7366" w14:textId="77777777" w:rsidR="00762952" w:rsidRPr="00762952" w:rsidRDefault="00762952" w:rsidP="00762952">
            <w:pPr>
              <w:tabs>
                <w:tab w:val="left" w:pos="417"/>
              </w:tabs>
              <w:spacing w:line="276" w:lineRule="auto"/>
              <w:jc w:val="both"/>
              <w:rPr>
                <w:rFonts w:ascii="Calibri" w:hAnsi="Calibri" w:cs="Calibri"/>
                <w:b/>
                <w:sz w:val="18"/>
                <w:szCs w:val="18"/>
              </w:rPr>
            </w:pPr>
            <w:r w:rsidRPr="00762952">
              <w:rPr>
                <w:rFonts w:ascii="Calibri" w:hAnsi="Calibri" w:cs="Calibri"/>
                <w:b/>
                <w:sz w:val="18"/>
                <w:szCs w:val="18"/>
              </w:rPr>
              <w:t>A.</w:t>
            </w:r>
            <w:r w:rsidRPr="00762952">
              <w:rPr>
                <w:rFonts w:ascii="Calibri" w:hAnsi="Calibri" w:cs="Calibri"/>
                <w:b/>
                <w:sz w:val="18"/>
                <w:szCs w:val="18"/>
              </w:rPr>
              <w:tab/>
              <w:t>Numunenin Getiriliş Şekli ve Süresi</w:t>
            </w:r>
          </w:p>
          <w:p w14:paraId="0083C389" w14:textId="77777777" w:rsidR="00762952" w:rsidRPr="00762952" w:rsidRDefault="00762952" w:rsidP="00762952">
            <w:pPr>
              <w:pStyle w:val="ListParagraph"/>
              <w:numPr>
                <w:ilvl w:val="0"/>
                <w:numId w:val="2"/>
              </w:numPr>
              <w:spacing w:line="276" w:lineRule="auto"/>
              <w:ind w:left="459" w:hanging="425"/>
              <w:jc w:val="both"/>
              <w:rPr>
                <w:rFonts w:ascii="Calibri" w:eastAsia="Calibri" w:hAnsi="Calibri" w:cs="Calibri"/>
                <w:sz w:val="18"/>
                <w:szCs w:val="18"/>
                <w:lang w:eastAsia="en-US"/>
              </w:rPr>
            </w:pPr>
            <w:r w:rsidRPr="00762952">
              <w:rPr>
                <w:rFonts w:ascii="Calibri" w:eastAsia="Calibri" w:hAnsi="Calibri" w:cs="Calibri"/>
                <w:sz w:val="18"/>
                <w:szCs w:val="18"/>
                <w:lang w:eastAsia="en-US"/>
              </w:rPr>
              <w:t>Numunelerin MERLAB’a getirilmesine kadar geçen sürede muhafazasının sorumluluğu müşteriye aittir.</w:t>
            </w:r>
          </w:p>
          <w:p w14:paraId="59F10A14" w14:textId="77777777" w:rsidR="00762952" w:rsidRPr="00762952" w:rsidRDefault="00762952" w:rsidP="00762952">
            <w:pPr>
              <w:pStyle w:val="ListParagraph"/>
              <w:numPr>
                <w:ilvl w:val="0"/>
                <w:numId w:val="2"/>
              </w:numPr>
              <w:spacing w:line="276" w:lineRule="auto"/>
              <w:ind w:left="459" w:hanging="425"/>
              <w:jc w:val="both"/>
              <w:rPr>
                <w:rFonts w:ascii="Calibri" w:eastAsia="Calibri" w:hAnsi="Calibri" w:cs="Calibri"/>
                <w:sz w:val="18"/>
                <w:szCs w:val="18"/>
                <w:lang w:eastAsia="en-US"/>
              </w:rPr>
            </w:pPr>
            <w:r w:rsidRPr="00762952">
              <w:rPr>
                <w:rFonts w:ascii="Calibri" w:eastAsia="Calibri" w:hAnsi="Calibri" w:cs="Calibri"/>
                <w:sz w:val="18"/>
                <w:szCs w:val="18"/>
                <w:lang w:eastAsia="en-US"/>
              </w:rPr>
              <w:t>Numunelerin özelliği bozulmadan laboratuvara ulaştırılmalıdır.</w:t>
            </w:r>
          </w:p>
          <w:p w14:paraId="0F1C7AA9" w14:textId="77777777" w:rsidR="00762952" w:rsidRPr="00762952" w:rsidRDefault="00762952" w:rsidP="00762952">
            <w:pPr>
              <w:pStyle w:val="ListParagraph"/>
              <w:numPr>
                <w:ilvl w:val="0"/>
                <w:numId w:val="2"/>
              </w:numPr>
              <w:spacing w:line="276" w:lineRule="auto"/>
              <w:ind w:left="459" w:hanging="425"/>
              <w:jc w:val="both"/>
              <w:rPr>
                <w:rFonts w:ascii="Calibri" w:eastAsia="Calibri" w:hAnsi="Calibri" w:cs="Calibri"/>
                <w:sz w:val="18"/>
                <w:szCs w:val="18"/>
                <w:lang w:eastAsia="en-US"/>
              </w:rPr>
            </w:pPr>
            <w:r w:rsidRPr="00762952">
              <w:rPr>
                <w:rFonts w:ascii="Calibri" w:eastAsia="Calibri" w:hAnsi="Calibri" w:cs="Calibri"/>
                <w:sz w:val="18"/>
                <w:szCs w:val="18"/>
                <w:lang w:eastAsia="en-US"/>
              </w:rPr>
              <w:t xml:space="preserve">Numunelerin özel saklama şartları varsa MUTLAKA Deney İstek Formunda ilgili bölümde belirtilmelidir. </w:t>
            </w:r>
          </w:p>
          <w:p w14:paraId="529A58B8" w14:textId="77777777" w:rsidR="00762952" w:rsidRPr="00762952" w:rsidRDefault="00762952" w:rsidP="00762952">
            <w:pPr>
              <w:pStyle w:val="ListParagraph"/>
              <w:numPr>
                <w:ilvl w:val="0"/>
                <w:numId w:val="2"/>
              </w:numPr>
              <w:spacing w:line="276" w:lineRule="auto"/>
              <w:ind w:left="459" w:hanging="425"/>
              <w:jc w:val="both"/>
              <w:rPr>
                <w:rFonts w:ascii="Calibri" w:eastAsia="Calibri" w:hAnsi="Calibri" w:cs="Calibri"/>
                <w:sz w:val="18"/>
                <w:szCs w:val="18"/>
                <w:lang w:eastAsia="en-US"/>
              </w:rPr>
            </w:pPr>
            <w:r w:rsidRPr="00762952">
              <w:rPr>
                <w:rFonts w:ascii="Calibri" w:eastAsia="Calibri" w:hAnsi="Calibri" w:cs="Calibri"/>
                <w:sz w:val="18"/>
                <w:szCs w:val="18"/>
                <w:lang w:eastAsia="en-US"/>
              </w:rPr>
              <w:t>Numunelerin deneyden önce belli sıcaklık ve sürede kurutulması gerekiyorsa Deney İstek Formunda belirtilmelidir.</w:t>
            </w:r>
          </w:p>
          <w:p w14:paraId="064A74F2" w14:textId="77777777" w:rsidR="00762952" w:rsidRPr="00762952" w:rsidRDefault="00762952" w:rsidP="00762952">
            <w:pPr>
              <w:tabs>
                <w:tab w:val="num" w:pos="6031"/>
              </w:tabs>
              <w:spacing w:line="276" w:lineRule="auto"/>
              <w:ind w:left="426" w:hanging="426"/>
              <w:jc w:val="both"/>
              <w:rPr>
                <w:rFonts w:ascii="Calibri" w:eastAsia="Calibri" w:hAnsi="Calibri" w:cs="Calibri"/>
                <w:b/>
                <w:sz w:val="18"/>
                <w:szCs w:val="18"/>
                <w:lang w:eastAsia="en-US"/>
              </w:rPr>
            </w:pPr>
            <w:r w:rsidRPr="00762952">
              <w:rPr>
                <w:rFonts w:ascii="Calibri" w:eastAsia="Calibri" w:hAnsi="Calibri" w:cs="Calibri"/>
                <w:b/>
                <w:sz w:val="18"/>
                <w:szCs w:val="18"/>
                <w:lang w:eastAsia="en-US"/>
              </w:rPr>
              <w:t>B.</w:t>
            </w:r>
            <w:r w:rsidRPr="00762952">
              <w:rPr>
                <w:rFonts w:ascii="Calibri" w:eastAsia="Calibri" w:hAnsi="Calibri" w:cs="Calibri"/>
                <w:b/>
                <w:sz w:val="18"/>
                <w:szCs w:val="18"/>
                <w:lang w:eastAsia="en-US"/>
              </w:rPr>
              <w:tab/>
              <w:t>Ambalaj Şekli ve Numune Miktarı</w:t>
            </w:r>
          </w:p>
          <w:p w14:paraId="7175232E" w14:textId="77777777" w:rsidR="00762952" w:rsidRPr="00762952" w:rsidRDefault="00762952" w:rsidP="00762952">
            <w:pPr>
              <w:pStyle w:val="ListParagraph"/>
              <w:numPr>
                <w:ilvl w:val="0"/>
                <w:numId w:val="5"/>
              </w:numPr>
              <w:spacing w:line="276" w:lineRule="auto"/>
              <w:ind w:left="459" w:hanging="425"/>
              <w:jc w:val="both"/>
              <w:rPr>
                <w:rFonts w:asciiTheme="minorHAnsi" w:eastAsia="Calibri" w:hAnsiTheme="minorHAnsi" w:cstheme="minorHAnsi"/>
                <w:sz w:val="18"/>
                <w:szCs w:val="18"/>
                <w:lang w:eastAsia="en-US"/>
              </w:rPr>
            </w:pPr>
            <w:r w:rsidRPr="00762952">
              <w:rPr>
                <w:rFonts w:asciiTheme="minorHAnsi" w:eastAsia="Calibri" w:hAnsiTheme="minorHAnsi" w:cstheme="minorHAnsi"/>
                <w:sz w:val="18"/>
                <w:szCs w:val="18"/>
                <w:lang w:eastAsia="en-US"/>
              </w:rPr>
              <w:t>Orijinal numuneyi temsil eden numune/numuneler tercihen ependorf tüplerde ağzı sıkıca kapalı ve mümkünse parafilmlenmiş olarak teslim edilmelidir. Özellikle jel numunelerde sızıntı yapmayacak kaplar tercih edilmelidir. Numune miktarına uygun büyüklükte kaplar kullanılmalıdır.</w:t>
            </w:r>
          </w:p>
          <w:p w14:paraId="35D38F8D" w14:textId="77777777" w:rsidR="00762952" w:rsidRPr="00762952" w:rsidRDefault="00762952" w:rsidP="00762952">
            <w:pPr>
              <w:pStyle w:val="ListParagraph"/>
              <w:numPr>
                <w:ilvl w:val="0"/>
                <w:numId w:val="5"/>
              </w:numPr>
              <w:spacing w:line="276" w:lineRule="auto"/>
              <w:ind w:left="459" w:hanging="425"/>
              <w:jc w:val="both"/>
              <w:rPr>
                <w:rFonts w:asciiTheme="minorHAnsi" w:eastAsia="Calibri" w:hAnsiTheme="minorHAnsi" w:cstheme="minorHAnsi"/>
                <w:sz w:val="18"/>
                <w:szCs w:val="18"/>
                <w:lang w:eastAsia="en-US"/>
              </w:rPr>
            </w:pPr>
            <w:r w:rsidRPr="00762952">
              <w:rPr>
                <w:rFonts w:asciiTheme="minorHAnsi" w:eastAsia="Calibri" w:hAnsiTheme="minorHAnsi" w:cstheme="minorHAnsi"/>
                <w:sz w:val="18"/>
                <w:szCs w:val="18"/>
                <w:lang w:eastAsia="en-US"/>
              </w:rPr>
              <w:t>Numune ambalajları numuneyi açıklayacak bilgileri içeren etikete sahip olmalıdır. Numuneler 01’den başlanarak müşteri tarafından mutlaka kodlanmalıdır. Deney Raporunda sadece numune kodları belirtilecektir.</w:t>
            </w:r>
          </w:p>
          <w:p w14:paraId="1036E72C" w14:textId="77777777" w:rsidR="00762952" w:rsidRPr="00762952" w:rsidRDefault="00762952" w:rsidP="00762952">
            <w:pPr>
              <w:pStyle w:val="ListParagraph"/>
              <w:numPr>
                <w:ilvl w:val="0"/>
                <w:numId w:val="5"/>
              </w:numPr>
              <w:spacing w:line="276" w:lineRule="auto"/>
              <w:ind w:left="459" w:hanging="425"/>
              <w:jc w:val="both"/>
              <w:rPr>
                <w:rFonts w:asciiTheme="minorHAnsi" w:eastAsia="Calibri" w:hAnsiTheme="minorHAnsi" w:cstheme="minorHAnsi"/>
                <w:sz w:val="18"/>
                <w:szCs w:val="18"/>
                <w:lang w:eastAsia="en-US"/>
              </w:rPr>
            </w:pPr>
            <w:r w:rsidRPr="00762952">
              <w:rPr>
                <w:rFonts w:asciiTheme="minorHAnsi" w:eastAsia="Calibri" w:hAnsiTheme="minorHAnsi" w:cstheme="minorHAnsi"/>
                <w:sz w:val="18"/>
                <w:szCs w:val="18"/>
                <w:lang w:eastAsia="en-US"/>
              </w:rPr>
              <w:t xml:space="preserve">Çatlak, kırık ya da temiz bir görünüme sahip olmayan ambalajlar numunenin özelliklerini bozmuş olabileceğinden kabul edilmeyecektir. </w:t>
            </w:r>
          </w:p>
          <w:p w14:paraId="254F3962" w14:textId="77777777" w:rsidR="00762952" w:rsidRPr="00762952" w:rsidRDefault="00762952" w:rsidP="00762952">
            <w:pPr>
              <w:pStyle w:val="ListParagraph"/>
              <w:numPr>
                <w:ilvl w:val="0"/>
                <w:numId w:val="5"/>
              </w:numPr>
              <w:spacing w:line="276" w:lineRule="auto"/>
              <w:ind w:left="459" w:hanging="425"/>
              <w:jc w:val="both"/>
              <w:rPr>
                <w:rFonts w:asciiTheme="minorHAnsi" w:eastAsia="Calibri" w:hAnsiTheme="minorHAnsi" w:cstheme="minorHAnsi"/>
                <w:sz w:val="18"/>
                <w:szCs w:val="18"/>
                <w:lang w:eastAsia="en-US"/>
              </w:rPr>
            </w:pPr>
            <w:r w:rsidRPr="00762952">
              <w:rPr>
                <w:rFonts w:asciiTheme="minorHAnsi" w:eastAsia="Calibri" w:hAnsiTheme="minorHAnsi" w:cstheme="minorHAnsi"/>
                <w:sz w:val="18"/>
                <w:szCs w:val="18"/>
                <w:lang w:eastAsia="en-US"/>
              </w:rPr>
              <w:t>Katı ve jel numune miktarlarının en az 10 mg olması gerekmektedir.</w:t>
            </w:r>
          </w:p>
          <w:p w14:paraId="6B59397E" w14:textId="77777777" w:rsidR="00762952" w:rsidRPr="00762952" w:rsidRDefault="00762952" w:rsidP="00762952">
            <w:pPr>
              <w:pStyle w:val="ListParagraph"/>
              <w:numPr>
                <w:ilvl w:val="0"/>
                <w:numId w:val="5"/>
              </w:numPr>
              <w:spacing w:line="276" w:lineRule="auto"/>
              <w:ind w:left="459" w:hanging="425"/>
              <w:jc w:val="both"/>
              <w:rPr>
                <w:rFonts w:asciiTheme="minorHAnsi" w:eastAsia="Calibri" w:hAnsiTheme="minorHAnsi" w:cstheme="minorHAnsi"/>
                <w:sz w:val="18"/>
                <w:szCs w:val="18"/>
                <w:lang w:eastAsia="en-US"/>
              </w:rPr>
            </w:pPr>
            <w:r w:rsidRPr="00762952">
              <w:rPr>
                <w:rFonts w:asciiTheme="minorHAnsi" w:eastAsia="Calibri" w:hAnsiTheme="minorHAnsi" w:cstheme="minorHAnsi"/>
                <w:sz w:val="18"/>
                <w:szCs w:val="18"/>
                <w:lang w:eastAsia="en-US"/>
              </w:rPr>
              <w:t xml:space="preserve">Analiz edilecek numunenin en çok 950 </w:t>
            </w:r>
            <w:r w:rsidRPr="00762952">
              <w:rPr>
                <w:rFonts w:asciiTheme="minorHAnsi" w:eastAsia="Calibri" w:hAnsiTheme="minorHAnsi" w:cstheme="minorHAnsi"/>
                <w:sz w:val="18"/>
                <w:szCs w:val="18"/>
                <w:vertAlign w:val="superscript"/>
                <w:lang w:eastAsia="en-US"/>
              </w:rPr>
              <w:t>o</w:t>
            </w:r>
            <w:r w:rsidRPr="00762952">
              <w:rPr>
                <w:rFonts w:asciiTheme="minorHAnsi" w:eastAsia="Calibri" w:hAnsiTheme="minorHAnsi" w:cstheme="minorHAnsi"/>
                <w:sz w:val="18"/>
                <w:szCs w:val="18"/>
                <w:lang w:eastAsia="en-US"/>
              </w:rPr>
              <w:t xml:space="preserve">C’de yanabilme özelliğine sahip olması gerekmektedir. 950 </w:t>
            </w:r>
            <w:r w:rsidRPr="00762952">
              <w:rPr>
                <w:rFonts w:asciiTheme="minorHAnsi" w:eastAsia="Calibri" w:hAnsiTheme="minorHAnsi" w:cstheme="minorHAnsi"/>
                <w:sz w:val="18"/>
                <w:szCs w:val="18"/>
                <w:vertAlign w:val="superscript"/>
                <w:lang w:eastAsia="en-US"/>
              </w:rPr>
              <w:t>o</w:t>
            </w:r>
            <w:r w:rsidRPr="00762952">
              <w:rPr>
                <w:rFonts w:asciiTheme="minorHAnsi" w:eastAsia="Calibri" w:hAnsiTheme="minorHAnsi" w:cstheme="minorHAnsi"/>
                <w:sz w:val="18"/>
                <w:szCs w:val="18"/>
                <w:lang w:eastAsia="en-US"/>
              </w:rPr>
              <w:t>C’den yüksek bozunma sıcaklığına sahip numunelerin analizleri Elemental Analiz Cihazında yapılamamaktadır.</w:t>
            </w:r>
          </w:p>
          <w:p w14:paraId="58FF8F42"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Theme="minorHAnsi" w:eastAsia="Calibri" w:hAnsiTheme="minorHAnsi" w:cstheme="minorHAnsi"/>
                <w:sz w:val="18"/>
                <w:szCs w:val="18"/>
                <w:lang w:eastAsia="en-US"/>
              </w:rPr>
              <w:t xml:space="preserve">Analizi istenen elementler </w:t>
            </w:r>
            <w:r w:rsidRPr="00762952">
              <w:rPr>
                <w:rFonts w:ascii="Calibri" w:eastAsia="Calibri" w:hAnsi="Calibri" w:cs="Calibri"/>
                <w:sz w:val="18"/>
                <w:szCs w:val="18"/>
                <w:lang w:eastAsia="en-US"/>
              </w:rPr>
              <w:t>Deney İstek Formunda belirtilmelidir.</w:t>
            </w:r>
          </w:p>
          <w:p w14:paraId="5F27B3D0"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Calibri" w:eastAsia="Calibri" w:hAnsi="Calibri" w:cs="Calibri"/>
                <w:sz w:val="18"/>
                <w:szCs w:val="18"/>
                <w:lang w:eastAsia="en-US"/>
              </w:rPr>
              <w:t>Numuneler metal içeriyorsa Deney İstek Formunda açık formülleriyle belirtilmelidir.</w:t>
            </w:r>
          </w:p>
          <w:p w14:paraId="112A0E6E"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Calibri" w:eastAsia="Calibri" w:hAnsi="Calibri" w:cs="Calibri"/>
                <w:sz w:val="18"/>
                <w:szCs w:val="18"/>
                <w:lang w:eastAsia="en-US"/>
              </w:rPr>
              <w:t xml:space="preserve">Numuneler homojen olmalıdır. Homojen olmayan veya </w:t>
            </w:r>
            <w:r w:rsidRPr="00762952">
              <w:rPr>
                <w:rFonts w:asciiTheme="minorHAnsi" w:eastAsia="Calibri" w:hAnsiTheme="minorHAnsi" w:cstheme="minorHAnsi"/>
                <w:sz w:val="18"/>
                <w:szCs w:val="18"/>
                <w:lang w:eastAsia="en-US"/>
              </w:rPr>
              <w:t>950</w:t>
            </w:r>
            <w:r w:rsidRPr="00762952">
              <w:rPr>
                <w:rFonts w:asciiTheme="minorHAnsi" w:eastAsia="Calibri" w:hAnsiTheme="minorHAnsi" w:cstheme="minorHAnsi"/>
                <w:sz w:val="18"/>
                <w:szCs w:val="18"/>
                <w:vertAlign w:val="superscript"/>
                <w:lang w:eastAsia="en-US"/>
              </w:rPr>
              <w:t>o</w:t>
            </w:r>
            <w:r w:rsidRPr="00762952">
              <w:rPr>
                <w:rFonts w:asciiTheme="minorHAnsi" w:eastAsia="Calibri" w:hAnsiTheme="minorHAnsi" w:cstheme="minorHAnsi"/>
                <w:sz w:val="18"/>
                <w:szCs w:val="18"/>
                <w:lang w:eastAsia="en-US"/>
              </w:rPr>
              <w:t>C’den yüksek bozunma sıcaklığına sahip numunelerin analiz sonuçlarından laboratuvarımız sorumlu değildir.</w:t>
            </w:r>
          </w:p>
          <w:p w14:paraId="1578399A"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Theme="minorHAnsi" w:eastAsia="Calibri" w:hAnsiTheme="minorHAnsi" w:cstheme="minorHAnsi"/>
                <w:sz w:val="18"/>
                <w:szCs w:val="18"/>
                <w:lang w:eastAsia="en-US"/>
              </w:rPr>
              <w:t xml:space="preserve">Uçuculuğu yüksek jel numunelerin bu özellikleri Elemental Analiz Deney İstek Formu’nda belirtilmelidir. </w:t>
            </w:r>
          </w:p>
          <w:p w14:paraId="40467FCB" w14:textId="77777777" w:rsidR="00762952" w:rsidRPr="00762952" w:rsidRDefault="00762952" w:rsidP="00762952">
            <w:pPr>
              <w:pStyle w:val="ListParagraph"/>
              <w:numPr>
                <w:ilvl w:val="0"/>
                <w:numId w:val="5"/>
              </w:numPr>
              <w:spacing w:line="276" w:lineRule="auto"/>
              <w:ind w:left="459" w:hanging="425"/>
              <w:jc w:val="both"/>
              <w:rPr>
                <w:rFonts w:asciiTheme="minorHAnsi" w:eastAsia="Calibri" w:hAnsiTheme="minorHAnsi" w:cstheme="minorHAnsi"/>
                <w:sz w:val="18"/>
                <w:szCs w:val="18"/>
                <w:lang w:eastAsia="en-US"/>
              </w:rPr>
            </w:pPr>
            <w:r w:rsidRPr="00762952">
              <w:rPr>
                <w:rFonts w:asciiTheme="minorHAnsi" w:eastAsia="Calibri" w:hAnsiTheme="minorHAnsi" w:cstheme="minorHAnsi"/>
                <w:sz w:val="18"/>
                <w:szCs w:val="18"/>
                <w:lang w:eastAsia="en-US"/>
              </w:rPr>
              <w:t>Bir Deney İstek Formu ile en fazla 10 adet numune gönderilmelidir. 10 adet  numuneden sonra yeni bir başvuru formu doldurularak yeni başvuru yapılmalıdır.</w:t>
            </w:r>
          </w:p>
          <w:p w14:paraId="6BA16716"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Theme="minorHAnsi" w:eastAsia="Calibri" w:hAnsiTheme="minorHAnsi" w:cstheme="minorHAnsi"/>
                <w:sz w:val="18"/>
                <w:szCs w:val="18"/>
                <w:lang w:eastAsia="en-US"/>
              </w:rPr>
              <w:t>Elemental Analiz başvurularında “Elemental Analiz Numune Kabul Kriterleri” okunduktan sonra “Elemental Analiz Deney İstek Formu” eksiksiz doldurulmalı ve numune ile birlikte MERLAB Numune Kabul Birimine müracaat edilmelidir.</w:t>
            </w:r>
          </w:p>
          <w:p w14:paraId="29FC96C1"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Theme="minorHAnsi" w:eastAsia="Calibri" w:hAnsiTheme="minorHAnsi" w:cstheme="minorHAnsi"/>
                <w:sz w:val="18"/>
                <w:szCs w:val="18"/>
                <w:lang w:eastAsia="en-US"/>
              </w:rPr>
              <w:t>Numune ambalajlarında deney istek formunda belirtilen etiket numaraları açıkça yazılmalıdır.</w:t>
            </w:r>
          </w:p>
          <w:p w14:paraId="5A3022FC" w14:textId="77777777" w:rsidR="00762952"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Theme="minorHAnsi" w:eastAsia="Calibri" w:hAnsiTheme="minorHAnsi" w:cstheme="minorHAnsi"/>
                <w:sz w:val="18"/>
                <w:szCs w:val="18"/>
                <w:lang w:eastAsia="en-US"/>
              </w:rPr>
              <w:t>Tahmini analiz süresi 15 iş günüdür. Yukarıdaki maddeleri karşılamayan başvuruların analiz süresi tahaahüt edilen süreyi aşabilir.</w:t>
            </w:r>
          </w:p>
          <w:p w14:paraId="03BAF238" w14:textId="77777777" w:rsidR="007E56CE" w:rsidRPr="00762952" w:rsidRDefault="00762952" w:rsidP="00762952">
            <w:pPr>
              <w:pStyle w:val="ListParagraph"/>
              <w:numPr>
                <w:ilvl w:val="0"/>
                <w:numId w:val="5"/>
              </w:numPr>
              <w:spacing w:line="276" w:lineRule="auto"/>
              <w:ind w:left="459" w:hanging="425"/>
              <w:jc w:val="both"/>
              <w:rPr>
                <w:rFonts w:ascii="Calibri" w:eastAsia="Calibri" w:hAnsi="Calibri" w:cs="Calibri"/>
                <w:sz w:val="18"/>
                <w:szCs w:val="18"/>
                <w:lang w:eastAsia="en-US"/>
              </w:rPr>
            </w:pPr>
            <w:r w:rsidRPr="00762952">
              <w:rPr>
                <w:rFonts w:asciiTheme="minorHAnsi" w:eastAsia="Calibri" w:hAnsiTheme="minorHAnsi" w:cstheme="minorHAnsi"/>
                <w:sz w:val="18"/>
                <w:szCs w:val="18"/>
                <w:lang w:eastAsia="en-US"/>
              </w:rPr>
              <w:t xml:space="preserve">İletişim için </w:t>
            </w:r>
            <w:hyperlink r:id="rId9" w:history="1">
              <w:r w:rsidRPr="00762952">
                <w:rPr>
                  <w:rStyle w:val="Hyperlink"/>
                  <w:rFonts w:asciiTheme="minorHAnsi" w:eastAsia="Calibri" w:hAnsiTheme="minorHAnsi" w:cstheme="minorHAnsi"/>
                  <w:sz w:val="18"/>
                  <w:szCs w:val="18"/>
                  <w:lang w:eastAsia="en-US"/>
                </w:rPr>
                <w:t>mlabpal@metu.edu.tr</w:t>
              </w:r>
            </w:hyperlink>
            <w:r w:rsidRPr="00762952">
              <w:rPr>
                <w:rFonts w:asciiTheme="minorHAnsi" w:eastAsia="Calibri" w:hAnsiTheme="minorHAnsi" w:cstheme="minorHAnsi"/>
                <w:sz w:val="18"/>
                <w:szCs w:val="18"/>
                <w:lang w:eastAsia="en-US"/>
              </w:rPr>
              <w:t xml:space="preserve"> adresi kullanılabilir.</w:t>
            </w:r>
            <w:r w:rsidRPr="00762952">
              <w:rPr>
                <w:rFonts w:asciiTheme="minorHAnsi" w:hAnsiTheme="minorHAnsi" w:cstheme="minorHAnsi"/>
                <w:sz w:val="18"/>
                <w:szCs w:val="18"/>
              </w:rPr>
              <w:t xml:space="preserve"> </w:t>
            </w:r>
            <w:r w:rsidR="00F37420" w:rsidRPr="00762952">
              <w:rPr>
                <w:rFonts w:asciiTheme="minorHAnsi" w:hAnsiTheme="minorHAnsi" w:cstheme="minorHAnsi"/>
                <w:sz w:val="18"/>
                <w:szCs w:val="18"/>
              </w:rPr>
              <w:t xml:space="preserve"> </w:t>
            </w:r>
          </w:p>
        </w:tc>
      </w:tr>
    </w:tbl>
    <w:p w14:paraId="15275627" w14:textId="77777777" w:rsidR="007E56CE" w:rsidRPr="00F37420" w:rsidRDefault="007E56CE">
      <w:pPr>
        <w:rPr>
          <w:rFonts w:asciiTheme="minorHAnsi" w:hAnsiTheme="minorHAnsi"/>
          <w:sz w:val="6"/>
          <w:szCs w:val="6"/>
        </w:rPr>
      </w:pPr>
    </w:p>
    <w:sectPr w:rsidR="007E56CE" w:rsidRPr="00F37420" w:rsidSect="007E56CE">
      <w:footerReference w:type="default" r:id="rId10"/>
      <w:pgSz w:w="11906" w:h="16838"/>
      <w:pgMar w:top="567" w:right="567" w:bottom="567" w:left="1134"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480D6" w14:textId="77777777" w:rsidR="007E56CE" w:rsidRDefault="007E56CE" w:rsidP="007E56CE">
      <w:r>
        <w:separator/>
      </w:r>
    </w:p>
  </w:endnote>
  <w:endnote w:type="continuationSeparator" w:id="0">
    <w:p w14:paraId="4DFFC7A5" w14:textId="77777777" w:rsidR="007E56CE" w:rsidRDefault="007E56CE" w:rsidP="007E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itstream Vera Sans">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b/>
        <w:i/>
        <w:sz w:val="18"/>
        <w:szCs w:val="18"/>
        <w14:shadow w14:blurRad="50800" w14:dist="38100" w14:dir="2700000" w14:sx="100000" w14:sy="100000" w14:kx="0" w14:ky="0" w14:algn="tl">
          <w14:srgbClr w14:val="000000">
            <w14:alpha w14:val="60000"/>
          </w14:srgbClr>
        </w14:shadow>
      </w:rPr>
      <w:id w:val="1899396125"/>
      <w:docPartObj>
        <w:docPartGallery w:val="Page Numbers (Bottom of Page)"/>
        <w:docPartUnique/>
      </w:docPartObj>
    </w:sdtPr>
    <w:sdtEndPr>
      <w:rPr>
        <w:b w:val="0"/>
        <w:i w:val="0"/>
      </w:rPr>
    </w:sdtEndPr>
    <w:sdtContent>
      <w:sdt>
        <w:sdtPr>
          <w:rPr>
            <w:rFonts w:ascii="Calibri" w:hAnsi="Calibri" w:cs="Calibri"/>
            <w:b/>
            <w:i/>
            <w:sz w:val="18"/>
            <w:szCs w:val="18"/>
            <w14:shadow w14:blurRad="50800" w14:dist="38100" w14:dir="2700000" w14:sx="100000" w14:sy="100000" w14:kx="0" w14:ky="0" w14:algn="tl">
              <w14:srgbClr w14:val="000000">
                <w14:alpha w14:val="60000"/>
              </w14:srgbClr>
            </w14:shadow>
          </w:rPr>
          <w:id w:val="-837305125"/>
          <w:docPartObj>
            <w:docPartGallery w:val="Page Numbers (Top of Page)"/>
            <w:docPartUnique/>
          </w:docPartObj>
        </w:sdtPr>
        <w:sdtEndPr>
          <w:rPr>
            <w:b w:val="0"/>
            <w:i w:val="0"/>
          </w:rPr>
        </w:sdtEndPr>
        <w:sdtContent>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693"/>
              <w:gridCol w:w="2410"/>
              <w:gridCol w:w="3543"/>
            </w:tblGrid>
            <w:tr w:rsidR="007E56CE" w:rsidRPr="006164B5" w14:paraId="4A8D03E8" w14:textId="77777777" w:rsidTr="003B562E">
              <w:trPr>
                <w:cantSplit/>
                <w:trHeight w:val="284"/>
              </w:trPr>
              <w:tc>
                <w:tcPr>
                  <w:tcW w:w="10206" w:type="dxa"/>
                  <w:gridSpan w:val="4"/>
                  <w:shd w:val="clear" w:color="auto" w:fill="auto"/>
                  <w:vAlign w:val="center"/>
                </w:tcPr>
                <w:p w14:paraId="068C2C52" w14:textId="77777777" w:rsidR="007E56CE" w:rsidRPr="003216FC" w:rsidRDefault="007E56CE" w:rsidP="003B562E">
                  <w:pPr>
                    <w:rPr>
                      <w:rFonts w:ascii="Calibri" w:hAnsi="Calibri" w:cs="Calibri"/>
                      <w:b/>
                      <w:kern w:val="1"/>
                      <w:sz w:val="20"/>
                      <w:szCs w:val="20"/>
                    </w:rPr>
                  </w:pPr>
                  <w:r>
                    <w:rPr>
                      <w:rFonts w:ascii="Calibri" w:hAnsi="Calibri" w:cs="Calibri"/>
                      <w:b/>
                      <w:kern w:val="1"/>
                      <w:sz w:val="20"/>
                      <w:szCs w:val="20"/>
                    </w:rPr>
                    <w:t>MERKEZ LABORATUVARI TARAFINDAN DOLDURULACAKTIR.</w:t>
                  </w:r>
                </w:p>
              </w:tc>
            </w:tr>
            <w:tr w:rsidR="007E56CE" w:rsidRPr="006164B5" w14:paraId="41E3856A" w14:textId="77777777" w:rsidTr="003B562E">
              <w:trPr>
                <w:cantSplit/>
                <w:trHeight w:val="252"/>
              </w:trPr>
              <w:tc>
                <w:tcPr>
                  <w:tcW w:w="1560" w:type="dxa"/>
                  <w:vAlign w:val="center"/>
                </w:tcPr>
                <w:p w14:paraId="1EDBA503"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Evrak Kayıt No</w:t>
                  </w:r>
                </w:p>
              </w:tc>
              <w:tc>
                <w:tcPr>
                  <w:tcW w:w="2693" w:type="dxa"/>
                  <w:vAlign w:val="center"/>
                </w:tcPr>
                <w:p w14:paraId="6B5633BC"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650BB6B8" w14:textId="77777777" w:rsidR="007E56CE" w:rsidRPr="000129DD" w:rsidRDefault="007E56CE" w:rsidP="003B562E">
                  <w:pPr>
                    <w:pStyle w:val="GrupYazi"/>
                    <w:snapToGrid w:val="0"/>
                    <w:spacing w:before="0" w:after="0"/>
                    <w:jc w:val="left"/>
                    <w:rPr>
                      <w:rFonts w:ascii="Calibri" w:hAnsi="Calibri" w:cs="Calibri"/>
                    </w:rPr>
                  </w:pPr>
                  <w:r>
                    <w:rPr>
                      <w:rFonts w:ascii="Calibri" w:hAnsi="Calibri" w:cs="Calibri"/>
                    </w:rPr>
                    <w:t>Deney Başlama – Bitiş Tarihi</w:t>
                  </w:r>
                </w:p>
              </w:tc>
              <w:tc>
                <w:tcPr>
                  <w:tcW w:w="3543" w:type="dxa"/>
                  <w:vAlign w:val="center"/>
                </w:tcPr>
                <w:p w14:paraId="0D6DA1C4" w14:textId="77777777" w:rsidR="007E56CE" w:rsidRPr="000129DD" w:rsidRDefault="007E56CE" w:rsidP="003B562E">
                  <w:pPr>
                    <w:pStyle w:val="GrupYazi"/>
                    <w:snapToGrid w:val="0"/>
                    <w:spacing w:before="0" w:after="0"/>
                    <w:jc w:val="left"/>
                    <w:rPr>
                      <w:rFonts w:ascii="Calibri" w:hAnsi="Calibri" w:cs="Calibri"/>
                    </w:rPr>
                  </w:pPr>
                </w:p>
              </w:tc>
            </w:tr>
            <w:tr w:rsidR="007E56CE" w:rsidRPr="006164B5" w14:paraId="1215F2E9" w14:textId="77777777" w:rsidTr="003B562E">
              <w:trPr>
                <w:cantSplit/>
                <w:trHeight w:val="252"/>
              </w:trPr>
              <w:tc>
                <w:tcPr>
                  <w:tcW w:w="1560" w:type="dxa"/>
                  <w:vAlign w:val="center"/>
                </w:tcPr>
                <w:p w14:paraId="5082099A" w14:textId="77777777" w:rsidR="007E56CE" w:rsidRPr="000129DD" w:rsidRDefault="007E56CE" w:rsidP="003B562E">
                  <w:pPr>
                    <w:pStyle w:val="GrupYazi"/>
                    <w:snapToGrid w:val="0"/>
                    <w:spacing w:before="0" w:after="0"/>
                    <w:jc w:val="left"/>
                    <w:rPr>
                      <w:rFonts w:ascii="Calibri" w:hAnsi="Calibri" w:cs="Calibri"/>
                    </w:rPr>
                  </w:pPr>
                  <w:r>
                    <w:rPr>
                      <w:rFonts w:ascii="Calibri" w:hAnsi="Calibri" w:cs="Calibri"/>
                    </w:rPr>
                    <w:t>Başvuru Tarihi</w:t>
                  </w:r>
                </w:p>
              </w:tc>
              <w:tc>
                <w:tcPr>
                  <w:tcW w:w="2693" w:type="dxa"/>
                  <w:vAlign w:val="center"/>
                </w:tcPr>
                <w:p w14:paraId="27B72779"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38720E38"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Deney Ücreti</w:t>
                  </w:r>
                </w:p>
              </w:tc>
              <w:tc>
                <w:tcPr>
                  <w:tcW w:w="3543" w:type="dxa"/>
                  <w:vAlign w:val="center"/>
                </w:tcPr>
                <w:p w14:paraId="0A985C34" w14:textId="77777777" w:rsidR="007E56CE" w:rsidRPr="000129DD" w:rsidRDefault="007E56CE" w:rsidP="003B562E">
                  <w:pPr>
                    <w:pStyle w:val="GrupYazi"/>
                    <w:snapToGrid w:val="0"/>
                    <w:spacing w:before="0" w:after="0"/>
                    <w:jc w:val="left"/>
                    <w:rPr>
                      <w:rFonts w:ascii="Calibri" w:hAnsi="Calibri" w:cs="Calibri"/>
                    </w:rPr>
                  </w:pPr>
                </w:p>
              </w:tc>
            </w:tr>
            <w:tr w:rsidR="007E56CE" w:rsidRPr="006164B5" w14:paraId="09772B42" w14:textId="77777777" w:rsidTr="003B562E">
              <w:trPr>
                <w:cantSplit/>
                <w:trHeight w:val="443"/>
              </w:trPr>
              <w:tc>
                <w:tcPr>
                  <w:tcW w:w="1560" w:type="dxa"/>
                  <w:vAlign w:val="center"/>
                </w:tcPr>
                <w:p w14:paraId="6F149B13" w14:textId="77777777" w:rsidR="007E56CE" w:rsidRPr="000E1E9F" w:rsidRDefault="007E56CE" w:rsidP="003B562E">
                  <w:pPr>
                    <w:pStyle w:val="GrupYazi"/>
                    <w:snapToGrid w:val="0"/>
                    <w:spacing w:before="0" w:after="0"/>
                    <w:jc w:val="left"/>
                    <w:rPr>
                      <w:rFonts w:ascii="Calibri" w:hAnsi="Calibri" w:cs="Calibri"/>
                    </w:rPr>
                  </w:pPr>
                  <w:r w:rsidRPr="000E1E9F">
                    <w:rPr>
                      <w:rFonts w:ascii="Calibri" w:hAnsi="Calibri" w:cs="Calibri"/>
                    </w:rPr>
                    <w:t>Deney Onayı</w:t>
                  </w:r>
                </w:p>
              </w:tc>
              <w:tc>
                <w:tcPr>
                  <w:tcW w:w="2693" w:type="dxa"/>
                  <w:vAlign w:val="center"/>
                </w:tcPr>
                <w:p w14:paraId="048E1E38"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5B29F6A0"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DYS Ad</w:t>
                  </w:r>
                  <w:r>
                    <w:rPr>
                      <w:rFonts w:ascii="Calibri" w:hAnsi="Calibri" w:cs="Calibri"/>
                    </w:rPr>
                    <w:t>,</w:t>
                  </w:r>
                  <w:r w:rsidRPr="000129DD">
                    <w:rPr>
                      <w:rFonts w:ascii="Calibri" w:hAnsi="Calibri" w:cs="Calibri"/>
                    </w:rPr>
                    <w:t xml:space="preserve"> Soyad </w:t>
                  </w:r>
                  <w:r>
                    <w:rPr>
                      <w:rFonts w:ascii="Calibri" w:hAnsi="Calibri" w:cs="Calibri"/>
                    </w:rPr>
                    <w:t xml:space="preserve">ve </w:t>
                  </w:r>
                  <w:r w:rsidRPr="000129DD">
                    <w:rPr>
                      <w:rFonts w:ascii="Calibri" w:hAnsi="Calibri" w:cs="Calibri"/>
                    </w:rPr>
                    <w:t>İmza</w:t>
                  </w:r>
                </w:p>
              </w:tc>
              <w:tc>
                <w:tcPr>
                  <w:tcW w:w="3543" w:type="dxa"/>
                </w:tcPr>
                <w:p w14:paraId="73E73F60" w14:textId="77777777" w:rsidR="007E56CE" w:rsidRPr="000129DD" w:rsidRDefault="007E56CE" w:rsidP="003B562E">
                  <w:pPr>
                    <w:pStyle w:val="GrupYazi"/>
                    <w:snapToGrid w:val="0"/>
                    <w:spacing w:before="0" w:after="0"/>
                    <w:jc w:val="left"/>
                    <w:rPr>
                      <w:rFonts w:ascii="Calibri" w:hAnsi="Calibri" w:cs="Calibri"/>
                    </w:rPr>
                  </w:pPr>
                </w:p>
              </w:tc>
            </w:tr>
          </w:tbl>
          <w:p w14:paraId="3BC32D50" w14:textId="7729F5A4" w:rsidR="007E56CE" w:rsidRPr="007E56CE" w:rsidRDefault="00762952" w:rsidP="007E56CE">
            <w:pPr>
              <w:pStyle w:val="OnemliNot"/>
              <w:spacing w:before="0"/>
              <w:rPr>
                <w:rFonts w:ascii="Calibri" w:hAnsi="Calibri" w:cs="Calibri"/>
                <w:b w:val="0"/>
                <w:i w:val="0"/>
                <w:sz w:val="18"/>
                <w:szCs w:val="18"/>
                <w14:shadow w14:blurRad="0" w14:dist="0" w14:dir="0" w14:sx="0" w14:sy="0" w14:kx="0" w14:ky="0" w14:algn="none">
                  <w14:srgbClr w14:val="000000"/>
                </w14:shadow>
              </w:rPr>
            </w:pPr>
            <w:r w:rsidRPr="006A126E">
              <w:rPr>
                <w:rFonts w:ascii="Calibri" w:hAnsi="Calibri" w:cs="Calibri"/>
                <w:b w:val="0"/>
                <w:i w:val="0"/>
                <w:sz w:val="18"/>
                <w:szCs w:val="18"/>
                <w14:shadow w14:blurRad="0" w14:dist="0" w14:dir="0" w14:sx="0" w14:sy="0" w14:kx="0" w14:ky="0" w14:algn="none">
                  <w14:srgbClr w14:val="000000"/>
                </w14:shadow>
              </w:rPr>
              <w:t>FRM-</w:t>
            </w:r>
            <w:r>
              <w:rPr>
                <w:rFonts w:ascii="Calibri" w:hAnsi="Calibri" w:cs="Calibri"/>
                <w:b w:val="0"/>
                <w:i w:val="0"/>
                <w:sz w:val="18"/>
                <w:szCs w:val="18"/>
                <w14:shadow w14:blurRad="0" w14:dist="0" w14:dir="0" w14:sx="0" w14:sy="0" w14:kx="0" w14:ky="0" w14:algn="none">
                  <w14:srgbClr w14:val="000000"/>
                </w14:shadow>
              </w:rPr>
              <w:t>ARG-PAL-05</w:t>
            </w:r>
            <w:r w:rsidRPr="006A126E">
              <w:rPr>
                <w:rFonts w:ascii="Calibri" w:hAnsi="Calibri" w:cs="Calibri"/>
                <w:b w:val="0"/>
                <w:i w:val="0"/>
                <w:sz w:val="18"/>
                <w:szCs w:val="18"/>
                <w14:shadow w14:blurRad="0" w14:dist="0" w14:dir="0" w14:sx="0" w14:sy="0" w14:kx="0" w14:ky="0" w14:algn="none">
                  <w14:srgbClr w14:val="000000"/>
                </w14:shadow>
              </w:rPr>
              <w:t xml:space="preserve"> </w:t>
            </w:r>
            <w:r>
              <w:rPr>
                <w:rFonts w:ascii="Calibri" w:hAnsi="Calibri" w:cs="Calibri"/>
                <w:b w:val="0"/>
                <w:i w:val="0"/>
                <w:sz w:val="18"/>
                <w:szCs w:val="18"/>
                <w14:shadow w14:blurRad="0" w14:dist="0" w14:dir="0" w14:sx="0" w14:sy="0" w14:kx="0" w14:ky="0" w14:algn="none">
                  <w14:srgbClr w14:val="000000"/>
                </w14:shadow>
              </w:rPr>
              <w:t xml:space="preserve">    </w:t>
            </w:r>
            <w:proofErr w:type="spellStart"/>
            <w:r w:rsidR="00F37420" w:rsidRPr="006A126E">
              <w:rPr>
                <w:rFonts w:ascii="Calibri" w:hAnsi="Calibri" w:cs="Calibri"/>
                <w:b w:val="0"/>
                <w:i w:val="0"/>
                <w:sz w:val="18"/>
                <w:szCs w:val="18"/>
                <w14:shadow w14:blurRad="0" w14:dist="0" w14:dir="0" w14:sx="0" w14:sy="0" w14:kx="0" w14:ky="0" w14:algn="none">
                  <w14:srgbClr w14:val="000000"/>
                </w14:shadow>
              </w:rPr>
              <w:t>Rev</w:t>
            </w:r>
            <w:r w:rsidR="00F37420">
              <w:rPr>
                <w:rFonts w:ascii="Calibri" w:hAnsi="Calibri" w:cs="Calibri"/>
                <w:b w:val="0"/>
                <w:i w:val="0"/>
                <w:sz w:val="18"/>
                <w:szCs w:val="18"/>
                <w14:shadow w14:blurRad="0" w14:dist="0" w14:dir="0" w14:sx="0" w14:sy="0" w14:kx="0" w14:ky="0" w14:algn="none">
                  <w14:srgbClr w14:val="000000"/>
                </w14:shadow>
              </w:rPr>
              <w:t>.</w:t>
            </w:r>
            <w:r w:rsidR="00F37420" w:rsidRPr="006A126E">
              <w:rPr>
                <w:rFonts w:ascii="Calibri" w:hAnsi="Calibri" w:cs="Calibri"/>
                <w:b w:val="0"/>
                <w:i w:val="0"/>
                <w:sz w:val="18"/>
                <w:szCs w:val="18"/>
                <w14:shadow w14:blurRad="0" w14:dist="0" w14:dir="0" w14:sx="0" w14:sy="0" w14:kx="0" w14:ky="0" w14:algn="none">
                  <w14:srgbClr w14:val="000000"/>
                </w14:shadow>
              </w:rPr>
              <w:t>No</w:t>
            </w:r>
            <w:proofErr w:type="spellEnd"/>
            <w:r w:rsidR="00F37420" w:rsidRPr="006A126E">
              <w:rPr>
                <w:rFonts w:ascii="Calibri" w:hAnsi="Calibri" w:cs="Calibri"/>
                <w:b w:val="0"/>
                <w:i w:val="0"/>
                <w:sz w:val="18"/>
                <w:szCs w:val="18"/>
                <w14:shadow w14:blurRad="0" w14:dist="0" w14:dir="0" w14:sx="0" w14:sy="0" w14:kx="0" w14:ky="0" w14:algn="none">
                  <w14:srgbClr w14:val="000000"/>
                </w14:shadow>
              </w:rPr>
              <w:t>/Tarih: 0</w:t>
            </w:r>
            <w:r w:rsidR="000D5930">
              <w:rPr>
                <w:rFonts w:ascii="Calibri" w:hAnsi="Calibri" w:cs="Calibri"/>
                <w:b w:val="0"/>
                <w:i w:val="0"/>
                <w:sz w:val="18"/>
                <w:szCs w:val="18"/>
                <w14:shadow w14:blurRad="0" w14:dist="0" w14:dir="0" w14:sx="0" w14:sy="0" w14:kx="0" w14:ky="0" w14:algn="none">
                  <w14:srgbClr w14:val="000000"/>
                </w14:shadow>
              </w:rPr>
              <w:t>3</w:t>
            </w:r>
            <w:r w:rsidR="00F37420" w:rsidRPr="006A126E">
              <w:rPr>
                <w:rFonts w:ascii="Calibri" w:hAnsi="Calibri" w:cs="Calibri"/>
                <w:b w:val="0"/>
                <w:i w:val="0"/>
                <w:sz w:val="18"/>
                <w:szCs w:val="18"/>
                <w14:shadow w14:blurRad="0" w14:dist="0" w14:dir="0" w14:sx="0" w14:sy="0" w14:kx="0" w14:ky="0" w14:algn="none">
                  <w14:srgbClr w14:val="000000"/>
                </w14:shadow>
              </w:rPr>
              <w:t>/</w:t>
            </w:r>
            <w:r w:rsidR="00F37420">
              <w:rPr>
                <w:rFonts w:ascii="Calibri" w:hAnsi="Calibri" w:cs="Calibri"/>
                <w:b w:val="0"/>
                <w:i w:val="0"/>
                <w:sz w:val="18"/>
                <w:szCs w:val="18"/>
                <w14:shadow w14:blurRad="0" w14:dist="0" w14:dir="0" w14:sx="0" w14:sy="0" w14:kx="0" w14:ky="0" w14:algn="none">
                  <w14:srgbClr w14:val="000000"/>
                </w14:shadow>
              </w:rPr>
              <w:t>16.0</w:t>
            </w:r>
            <w:r w:rsidR="000D5930">
              <w:rPr>
                <w:rFonts w:ascii="Calibri" w:hAnsi="Calibri" w:cs="Calibri"/>
                <w:b w:val="0"/>
                <w:i w:val="0"/>
                <w:sz w:val="18"/>
                <w:szCs w:val="18"/>
                <w14:shadow w14:blurRad="0" w14:dist="0" w14:dir="0" w14:sx="0" w14:sy="0" w14:kx="0" w14:ky="0" w14:algn="none">
                  <w14:srgbClr w14:val="000000"/>
                </w14:shadow>
              </w:rPr>
              <w:t>6</w:t>
            </w:r>
            <w:r w:rsidR="00F37420">
              <w:rPr>
                <w:rFonts w:ascii="Calibri" w:hAnsi="Calibri" w:cs="Calibri"/>
                <w:b w:val="0"/>
                <w:i w:val="0"/>
                <w:sz w:val="18"/>
                <w:szCs w:val="18"/>
                <w14:shadow w14:blurRad="0" w14:dist="0" w14:dir="0" w14:sx="0" w14:sy="0" w14:kx="0" w14:ky="0" w14:algn="none">
                  <w14:srgbClr w14:val="000000"/>
                </w14:shadow>
              </w:rPr>
              <w:t>.20</w:t>
            </w:r>
            <w:r w:rsidR="000D5930">
              <w:rPr>
                <w:rFonts w:ascii="Calibri" w:hAnsi="Calibri" w:cs="Calibri"/>
                <w:b w:val="0"/>
                <w:i w:val="0"/>
                <w:sz w:val="18"/>
                <w:szCs w:val="18"/>
                <w14:shadow w14:blurRad="0" w14:dist="0" w14:dir="0" w14:sx="0" w14:sy="0" w14:kx="0" w14:ky="0" w14:algn="none">
                  <w14:srgbClr w14:val="000000"/>
                </w14:shadow>
              </w:rPr>
              <w:t>23</w:t>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t xml:space="preserve">         </w:t>
            </w:r>
            <w:r w:rsidR="007E56CE" w:rsidRPr="00741F99">
              <w:rPr>
                <w:rFonts w:ascii="Calibri" w:hAnsi="Calibri" w:cs="Calibri"/>
                <w:b w:val="0"/>
                <w:i w:val="0"/>
                <w:sz w:val="18"/>
                <w:szCs w:val="18"/>
                <w14:shadow w14:blurRad="0" w14:dist="0" w14:dir="0" w14:sx="0" w14:sy="0" w14:kx="0" w14:ky="0" w14:algn="none">
                  <w14:srgbClr w14:val="000000"/>
                </w14:shadow>
              </w:rPr>
              <w:fldChar w:fldCharType="begin"/>
            </w:r>
            <w:r w:rsidR="007E56CE" w:rsidRPr="00741F99">
              <w:rPr>
                <w:rFonts w:ascii="Calibri" w:hAnsi="Calibri" w:cs="Calibri"/>
                <w:b w:val="0"/>
                <w:i w:val="0"/>
                <w:sz w:val="18"/>
                <w:szCs w:val="18"/>
                <w14:shadow w14:blurRad="0" w14:dist="0" w14:dir="0" w14:sx="0" w14:sy="0" w14:kx="0" w14:ky="0" w14:algn="none">
                  <w14:srgbClr w14:val="000000"/>
                </w14:shadow>
              </w:rPr>
              <w:instrText xml:space="preserve"> PAGE </w:instrText>
            </w:r>
            <w:r w:rsidR="007E56CE" w:rsidRPr="00741F99">
              <w:rPr>
                <w:rFonts w:ascii="Calibri" w:hAnsi="Calibri" w:cs="Calibri"/>
                <w:b w:val="0"/>
                <w:i w:val="0"/>
                <w:sz w:val="18"/>
                <w:szCs w:val="18"/>
                <w14:shadow w14:blurRad="0" w14:dist="0" w14:dir="0" w14:sx="0" w14:sy="0" w14:kx="0" w14:ky="0" w14:algn="none">
                  <w14:srgbClr w14:val="000000"/>
                </w14:shadow>
              </w:rPr>
              <w:fldChar w:fldCharType="separate"/>
            </w:r>
            <w:r w:rsidR="0032768C">
              <w:rPr>
                <w:rFonts w:ascii="Calibri" w:hAnsi="Calibri" w:cs="Calibri"/>
                <w:b w:val="0"/>
                <w:i w:val="0"/>
                <w:noProof/>
                <w:sz w:val="18"/>
                <w:szCs w:val="18"/>
                <w14:shadow w14:blurRad="0" w14:dist="0" w14:dir="0" w14:sx="0" w14:sy="0" w14:kx="0" w14:ky="0" w14:algn="none">
                  <w14:srgbClr w14:val="000000"/>
                </w14:shadow>
              </w:rPr>
              <w:t>1</w:t>
            </w:r>
            <w:r w:rsidR="007E56CE" w:rsidRPr="00741F99">
              <w:rPr>
                <w:rFonts w:ascii="Calibri" w:hAnsi="Calibri" w:cs="Calibri"/>
                <w:b w:val="0"/>
                <w:i w:val="0"/>
                <w:sz w:val="18"/>
                <w:szCs w:val="18"/>
                <w14:shadow w14:blurRad="0" w14:dist="0" w14:dir="0" w14:sx="0" w14:sy="0" w14:kx="0" w14:ky="0" w14:algn="none">
                  <w14:srgbClr w14:val="000000"/>
                </w14:shadow>
              </w:rPr>
              <w:fldChar w:fldCharType="end"/>
            </w:r>
            <w:r w:rsidR="007E56CE" w:rsidRPr="00741F99">
              <w:rPr>
                <w:rFonts w:ascii="Calibri" w:hAnsi="Calibri" w:cs="Calibri"/>
                <w:b w:val="0"/>
                <w:i w:val="0"/>
                <w:sz w:val="18"/>
                <w:szCs w:val="18"/>
                <w14:shadow w14:blurRad="0" w14:dist="0" w14:dir="0" w14:sx="0" w14:sy="0" w14:kx="0" w14:ky="0" w14:algn="none">
                  <w14:srgbClr w14:val="000000"/>
                </w14:shadow>
              </w:rPr>
              <w:t>/</w:t>
            </w:r>
            <w:r w:rsidR="007E56CE" w:rsidRPr="00741F99">
              <w:rPr>
                <w:rFonts w:ascii="Calibri" w:hAnsi="Calibri" w:cs="Calibri"/>
                <w:b w:val="0"/>
                <w:i w:val="0"/>
                <w:sz w:val="18"/>
                <w:szCs w:val="18"/>
                <w14:shadow w14:blurRad="0" w14:dist="0" w14:dir="0" w14:sx="0" w14:sy="0" w14:kx="0" w14:ky="0" w14:algn="none">
                  <w14:srgbClr w14:val="000000"/>
                </w14:shadow>
              </w:rPr>
              <w:fldChar w:fldCharType="begin"/>
            </w:r>
            <w:r w:rsidR="007E56CE" w:rsidRPr="00741F99">
              <w:rPr>
                <w:rFonts w:ascii="Calibri" w:hAnsi="Calibri" w:cs="Calibri"/>
                <w:b w:val="0"/>
                <w:i w:val="0"/>
                <w:sz w:val="18"/>
                <w:szCs w:val="18"/>
                <w14:shadow w14:blurRad="0" w14:dist="0" w14:dir="0" w14:sx="0" w14:sy="0" w14:kx="0" w14:ky="0" w14:algn="none">
                  <w14:srgbClr w14:val="000000"/>
                </w14:shadow>
              </w:rPr>
              <w:instrText xml:space="preserve"> NUMPAGES  </w:instrText>
            </w:r>
            <w:r w:rsidR="007E56CE" w:rsidRPr="00741F99">
              <w:rPr>
                <w:rFonts w:ascii="Calibri" w:hAnsi="Calibri" w:cs="Calibri"/>
                <w:b w:val="0"/>
                <w:i w:val="0"/>
                <w:sz w:val="18"/>
                <w:szCs w:val="18"/>
                <w14:shadow w14:blurRad="0" w14:dist="0" w14:dir="0" w14:sx="0" w14:sy="0" w14:kx="0" w14:ky="0" w14:algn="none">
                  <w14:srgbClr w14:val="000000"/>
                </w14:shadow>
              </w:rPr>
              <w:fldChar w:fldCharType="separate"/>
            </w:r>
            <w:r w:rsidR="0032768C">
              <w:rPr>
                <w:rFonts w:ascii="Calibri" w:hAnsi="Calibri" w:cs="Calibri"/>
                <w:b w:val="0"/>
                <w:i w:val="0"/>
                <w:noProof/>
                <w:sz w:val="18"/>
                <w:szCs w:val="18"/>
                <w14:shadow w14:blurRad="0" w14:dist="0" w14:dir="0" w14:sx="0" w14:sy="0" w14:kx="0" w14:ky="0" w14:algn="none">
                  <w14:srgbClr w14:val="000000"/>
                </w14:shadow>
              </w:rPr>
              <w:t>2</w:t>
            </w:r>
            <w:r w:rsidR="007E56CE" w:rsidRPr="00741F99">
              <w:rPr>
                <w:rFonts w:ascii="Calibri" w:hAnsi="Calibri" w:cs="Calibri"/>
                <w:b w:val="0"/>
                <w:i w:val="0"/>
                <w:sz w:val="18"/>
                <w:szCs w:val="18"/>
                <w14:shadow w14:blurRad="0" w14:dist="0" w14:dir="0" w14:sx="0" w14:sy="0" w14:kx="0" w14:ky="0" w14:algn="none">
                  <w14:srgbClr w14:val="000000"/>
                </w14:shadow>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b w:val="0"/>
        <w:i w:val="0"/>
        <w:sz w:val="18"/>
        <w:szCs w:val="18"/>
        <w14:shadow w14:blurRad="0" w14:dist="0" w14:dir="0" w14:sx="0" w14:sy="0" w14:kx="0" w14:ky="0" w14:algn="none">
          <w14:srgbClr w14:val="000000"/>
        </w14:shadow>
      </w:rPr>
      <w:id w:val="1315372629"/>
      <w:docPartObj>
        <w:docPartGallery w:val="Page Numbers (Bottom of Page)"/>
        <w:docPartUnique/>
      </w:docPartObj>
    </w:sdtPr>
    <w:sdtEndPr>
      <w:rPr>
        <w14:shadow w14:blurRad="50800" w14:dist="38100" w14:dir="2700000" w14:sx="100000" w14:sy="100000" w14:kx="0" w14:ky="0" w14:algn="tl">
          <w14:srgbClr w14:val="000000">
            <w14:alpha w14:val="60000"/>
          </w14:srgbClr>
        </w14:shadow>
      </w:rPr>
    </w:sdtEndPr>
    <w:sdtContent>
      <w:sdt>
        <w:sdtPr>
          <w:rPr>
            <w:rFonts w:ascii="Calibri" w:hAnsi="Calibri" w:cs="Calibri"/>
            <w:b w:val="0"/>
            <w:i w:val="0"/>
            <w:sz w:val="18"/>
            <w:szCs w:val="18"/>
            <w14:shadow w14:blurRad="0" w14:dist="0" w14:dir="0" w14:sx="0" w14:sy="0" w14:kx="0" w14:ky="0" w14:algn="none">
              <w14:srgbClr w14:val="000000"/>
            </w14:shadow>
          </w:rPr>
          <w:id w:val="1750382163"/>
          <w:docPartObj>
            <w:docPartGallery w:val="Page Numbers (Top of Page)"/>
            <w:docPartUnique/>
          </w:docPartObj>
        </w:sdtPr>
        <w:sdtEndPr>
          <w:rPr>
            <w14:shadow w14:blurRad="50800" w14:dist="38100" w14:dir="2700000" w14:sx="100000" w14:sy="100000" w14:kx="0" w14:ky="0" w14:algn="tl">
              <w14:srgbClr w14:val="000000">
                <w14:alpha w14:val="60000"/>
              </w14:srgbClr>
            </w14:shadow>
          </w:rPr>
        </w:sdtEndPr>
        <w:sdtContent>
          <w:p w14:paraId="384B7B4B" w14:textId="2EC71964" w:rsidR="00EC15AF" w:rsidRPr="007E56CE" w:rsidRDefault="00762952" w:rsidP="007E56CE">
            <w:pPr>
              <w:pStyle w:val="OnemliNot"/>
              <w:spacing w:before="0"/>
              <w:rPr>
                <w:rFonts w:ascii="Calibri" w:hAnsi="Calibri" w:cs="Calibri"/>
                <w:b w:val="0"/>
                <w:i w:val="0"/>
                <w:sz w:val="18"/>
                <w:szCs w:val="18"/>
                <w14:shadow w14:blurRad="0" w14:dist="0" w14:dir="0" w14:sx="0" w14:sy="0" w14:kx="0" w14:ky="0" w14:algn="none">
                  <w14:srgbClr w14:val="000000"/>
                </w14:shadow>
              </w:rPr>
            </w:pPr>
            <w:r w:rsidRPr="006A126E">
              <w:rPr>
                <w:rFonts w:ascii="Calibri" w:hAnsi="Calibri" w:cs="Calibri"/>
                <w:b w:val="0"/>
                <w:i w:val="0"/>
                <w:sz w:val="18"/>
                <w:szCs w:val="18"/>
                <w14:shadow w14:blurRad="0" w14:dist="0" w14:dir="0" w14:sx="0" w14:sy="0" w14:kx="0" w14:ky="0" w14:algn="none">
                  <w14:srgbClr w14:val="000000"/>
                </w14:shadow>
              </w:rPr>
              <w:t>FRM-</w:t>
            </w:r>
            <w:r>
              <w:rPr>
                <w:rFonts w:ascii="Calibri" w:hAnsi="Calibri" w:cs="Calibri"/>
                <w:b w:val="0"/>
                <w:i w:val="0"/>
                <w:sz w:val="18"/>
                <w:szCs w:val="18"/>
                <w14:shadow w14:blurRad="0" w14:dist="0" w14:dir="0" w14:sx="0" w14:sy="0" w14:kx="0" w14:ky="0" w14:algn="none">
                  <w14:srgbClr w14:val="000000"/>
                </w14:shadow>
              </w:rPr>
              <w:t>ARG-PAL-05</w:t>
            </w:r>
            <w:r w:rsidRPr="006A126E">
              <w:rPr>
                <w:rFonts w:ascii="Calibri" w:hAnsi="Calibri" w:cs="Calibri"/>
                <w:b w:val="0"/>
                <w:i w:val="0"/>
                <w:sz w:val="18"/>
                <w:szCs w:val="18"/>
                <w14:shadow w14:blurRad="0" w14:dist="0" w14:dir="0" w14:sx="0" w14:sy="0" w14:kx="0" w14:ky="0" w14:algn="none">
                  <w14:srgbClr w14:val="000000"/>
                </w14:shadow>
              </w:rPr>
              <w:t xml:space="preserve"> </w:t>
            </w:r>
            <w:r>
              <w:rPr>
                <w:rFonts w:ascii="Calibri" w:hAnsi="Calibri" w:cs="Calibri"/>
                <w:b w:val="0"/>
                <w:i w:val="0"/>
                <w:sz w:val="18"/>
                <w:szCs w:val="18"/>
                <w14:shadow w14:blurRad="0" w14:dist="0" w14:dir="0" w14:sx="0" w14:sy="0" w14:kx="0" w14:ky="0" w14:algn="none">
                  <w14:srgbClr w14:val="000000"/>
                </w14:shadow>
              </w:rPr>
              <w:t xml:space="preserve">    </w:t>
            </w:r>
            <w:proofErr w:type="spellStart"/>
            <w:r w:rsidR="00F37420" w:rsidRPr="006A126E">
              <w:rPr>
                <w:rFonts w:ascii="Calibri" w:hAnsi="Calibri" w:cs="Calibri"/>
                <w:b w:val="0"/>
                <w:i w:val="0"/>
                <w:sz w:val="18"/>
                <w:szCs w:val="18"/>
                <w14:shadow w14:blurRad="0" w14:dist="0" w14:dir="0" w14:sx="0" w14:sy="0" w14:kx="0" w14:ky="0" w14:algn="none">
                  <w14:srgbClr w14:val="000000"/>
                </w14:shadow>
              </w:rPr>
              <w:t>Rev</w:t>
            </w:r>
            <w:r w:rsidR="00F37420">
              <w:rPr>
                <w:rFonts w:ascii="Calibri" w:hAnsi="Calibri" w:cs="Calibri"/>
                <w:b w:val="0"/>
                <w:i w:val="0"/>
                <w:sz w:val="18"/>
                <w:szCs w:val="18"/>
                <w14:shadow w14:blurRad="0" w14:dist="0" w14:dir="0" w14:sx="0" w14:sy="0" w14:kx="0" w14:ky="0" w14:algn="none">
                  <w14:srgbClr w14:val="000000"/>
                </w14:shadow>
              </w:rPr>
              <w:t>.</w:t>
            </w:r>
            <w:r w:rsidR="00F37420" w:rsidRPr="006A126E">
              <w:rPr>
                <w:rFonts w:ascii="Calibri" w:hAnsi="Calibri" w:cs="Calibri"/>
                <w:b w:val="0"/>
                <w:i w:val="0"/>
                <w:sz w:val="18"/>
                <w:szCs w:val="18"/>
                <w14:shadow w14:blurRad="0" w14:dist="0" w14:dir="0" w14:sx="0" w14:sy="0" w14:kx="0" w14:ky="0" w14:algn="none">
                  <w14:srgbClr w14:val="000000"/>
                </w14:shadow>
              </w:rPr>
              <w:t>No</w:t>
            </w:r>
            <w:proofErr w:type="spellEnd"/>
            <w:r w:rsidR="00F37420" w:rsidRPr="006A126E">
              <w:rPr>
                <w:rFonts w:ascii="Calibri" w:hAnsi="Calibri" w:cs="Calibri"/>
                <w:b w:val="0"/>
                <w:i w:val="0"/>
                <w:sz w:val="18"/>
                <w:szCs w:val="18"/>
                <w14:shadow w14:blurRad="0" w14:dist="0" w14:dir="0" w14:sx="0" w14:sy="0" w14:kx="0" w14:ky="0" w14:algn="none">
                  <w14:srgbClr w14:val="000000"/>
                </w14:shadow>
              </w:rPr>
              <w:t>/Tarih: 0</w:t>
            </w:r>
            <w:r w:rsidR="000D5930">
              <w:rPr>
                <w:rFonts w:ascii="Calibri" w:hAnsi="Calibri" w:cs="Calibri"/>
                <w:b w:val="0"/>
                <w:i w:val="0"/>
                <w:sz w:val="18"/>
                <w:szCs w:val="18"/>
                <w14:shadow w14:blurRad="0" w14:dist="0" w14:dir="0" w14:sx="0" w14:sy="0" w14:kx="0" w14:ky="0" w14:algn="none">
                  <w14:srgbClr w14:val="000000"/>
                </w14:shadow>
              </w:rPr>
              <w:t>3</w:t>
            </w:r>
            <w:r w:rsidR="00F37420" w:rsidRPr="006A126E">
              <w:rPr>
                <w:rFonts w:ascii="Calibri" w:hAnsi="Calibri" w:cs="Calibri"/>
                <w:b w:val="0"/>
                <w:i w:val="0"/>
                <w:sz w:val="18"/>
                <w:szCs w:val="18"/>
                <w14:shadow w14:blurRad="0" w14:dist="0" w14:dir="0" w14:sx="0" w14:sy="0" w14:kx="0" w14:ky="0" w14:algn="none">
                  <w14:srgbClr w14:val="000000"/>
                </w14:shadow>
              </w:rPr>
              <w:t>/</w:t>
            </w:r>
            <w:r w:rsidR="00F37420">
              <w:rPr>
                <w:rFonts w:ascii="Calibri" w:hAnsi="Calibri" w:cs="Calibri"/>
                <w:b w:val="0"/>
                <w:i w:val="0"/>
                <w:sz w:val="18"/>
                <w:szCs w:val="18"/>
                <w14:shadow w14:blurRad="0" w14:dist="0" w14:dir="0" w14:sx="0" w14:sy="0" w14:kx="0" w14:ky="0" w14:algn="none">
                  <w14:srgbClr w14:val="000000"/>
                </w14:shadow>
              </w:rPr>
              <w:t>16.0</w:t>
            </w:r>
            <w:r w:rsidR="000D5930">
              <w:rPr>
                <w:rFonts w:ascii="Calibri" w:hAnsi="Calibri" w:cs="Calibri"/>
                <w:b w:val="0"/>
                <w:i w:val="0"/>
                <w:sz w:val="18"/>
                <w:szCs w:val="18"/>
                <w14:shadow w14:blurRad="0" w14:dist="0" w14:dir="0" w14:sx="0" w14:sy="0" w14:kx="0" w14:ky="0" w14:algn="none">
                  <w14:srgbClr w14:val="000000"/>
                </w14:shadow>
              </w:rPr>
              <w:t>6</w:t>
            </w:r>
            <w:r w:rsidR="00F37420">
              <w:rPr>
                <w:rFonts w:ascii="Calibri" w:hAnsi="Calibri" w:cs="Calibri"/>
                <w:b w:val="0"/>
                <w:i w:val="0"/>
                <w:sz w:val="18"/>
                <w:szCs w:val="18"/>
                <w14:shadow w14:blurRad="0" w14:dist="0" w14:dir="0" w14:sx="0" w14:sy="0" w14:kx="0" w14:ky="0" w14:algn="none">
                  <w14:srgbClr w14:val="000000"/>
                </w14:shadow>
              </w:rPr>
              <w:t>.20</w:t>
            </w:r>
            <w:r w:rsidR="000D5930">
              <w:rPr>
                <w:rFonts w:ascii="Calibri" w:hAnsi="Calibri" w:cs="Calibri"/>
                <w:b w:val="0"/>
                <w:i w:val="0"/>
                <w:sz w:val="18"/>
                <w:szCs w:val="18"/>
                <w14:shadow w14:blurRad="0" w14:dist="0" w14:dir="0" w14:sx="0" w14:sy="0" w14:kx="0" w14:ky="0" w14:algn="none">
                  <w14:srgbClr w14:val="000000"/>
                </w14:shadow>
              </w:rPr>
              <w:t>23</w:t>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t xml:space="preserve">         </w:t>
            </w:r>
            <w:r w:rsidR="00EC15AF" w:rsidRPr="00741F99">
              <w:rPr>
                <w:rFonts w:ascii="Calibri" w:hAnsi="Calibri" w:cs="Calibri"/>
                <w:b w:val="0"/>
                <w:i w:val="0"/>
                <w:sz w:val="18"/>
                <w:szCs w:val="18"/>
                <w14:shadow w14:blurRad="0" w14:dist="0" w14:dir="0" w14:sx="0" w14:sy="0" w14:kx="0" w14:ky="0" w14:algn="none">
                  <w14:srgbClr w14:val="000000"/>
                </w14:shadow>
              </w:rPr>
              <w:fldChar w:fldCharType="begin"/>
            </w:r>
            <w:r w:rsidR="00EC15AF" w:rsidRPr="00741F99">
              <w:rPr>
                <w:rFonts w:ascii="Calibri" w:hAnsi="Calibri" w:cs="Calibri"/>
                <w:b w:val="0"/>
                <w:i w:val="0"/>
                <w:sz w:val="18"/>
                <w:szCs w:val="18"/>
                <w14:shadow w14:blurRad="0" w14:dist="0" w14:dir="0" w14:sx="0" w14:sy="0" w14:kx="0" w14:ky="0" w14:algn="none">
                  <w14:srgbClr w14:val="000000"/>
                </w14:shadow>
              </w:rPr>
              <w:instrText xml:space="preserve"> PAGE </w:instrText>
            </w:r>
            <w:r w:rsidR="00EC15AF" w:rsidRPr="00741F99">
              <w:rPr>
                <w:rFonts w:ascii="Calibri" w:hAnsi="Calibri" w:cs="Calibri"/>
                <w:b w:val="0"/>
                <w:i w:val="0"/>
                <w:sz w:val="18"/>
                <w:szCs w:val="18"/>
                <w14:shadow w14:blurRad="0" w14:dist="0" w14:dir="0" w14:sx="0" w14:sy="0" w14:kx="0" w14:ky="0" w14:algn="none">
                  <w14:srgbClr w14:val="000000"/>
                </w14:shadow>
              </w:rPr>
              <w:fldChar w:fldCharType="separate"/>
            </w:r>
            <w:r w:rsidR="0032768C">
              <w:rPr>
                <w:rFonts w:ascii="Calibri" w:hAnsi="Calibri" w:cs="Calibri"/>
                <w:b w:val="0"/>
                <w:i w:val="0"/>
                <w:noProof/>
                <w:sz w:val="18"/>
                <w:szCs w:val="18"/>
                <w14:shadow w14:blurRad="0" w14:dist="0" w14:dir="0" w14:sx="0" w14:sy="0" w14:kx="0" w14:ky="0" w14:algn="none">
                  <w14:srgbClr w14:val="000000"/>
                </w14:shadow>
              </w:rPr>
              <w:t>2</w:t>
            </w:r>
            <w:r w:rsidR="00EC15AF" w:rsidRPr="00741F99">
              <w:rPr>
                <w:rFonts w:ascii="Calibri" w:hAnsi="Calibri" w:cs="Calibri"/>
                <w:b w:val="0"/>
                <w:i w:val="0"/>
                <w:sz w:val="18"/>
                <w:szCs w:val="18"/>
                <w14:shadow w14:blurRad="0" w14:dist="0" w14:dir="0" w14:sx="0" w14:sy="0" w14:kx="0" w14:ky="0" w14:algn="none">
                  <w14:srgbClr w14:val="000000"/>
                </w14:shadow>
              </w:rPr>
              <w:fldChar w:fldCharType="end"/>
            </w:r>
            <w:r w:rsidR="00EC15AF" w:rsidRPr="00741F99">
              <w:rPr>
                <w:rFonts w:ascii="Calibri" w:hAnsi="Calibri" w:cs="Calibri"/>
                <w:b w:val="0"/>
                <w:i w:val="0"/>
                <w:sz w:val="18"/>
                <w:szCs w:val="18"/>
                <w14:shadow w14:blurRad="0" w14:dist="0" w14:dir="0" w14:sx="0" w14:sy="0" w14:kx="0" w14:ky="0" w14:algn="none">
                  <w14:srgbClr w14:val="000000"/>
                </w14:shadow>
              </w:rPr>
              <w:t>/</w:t>
            </w:r>
            <w:r w:rsidR="00EC15AF" w:rsidRPr="00741F99">
              <w:rPr>
                <w:rFonts w:ascii="Calibri" w:hAnsi="Calibri" w:cs="Calibri"/>
                <w:b w:val="0"/>
                <w:i w:val="0"/>
                <w:sz w:val="18"/>
                <w:szCs w:val="18"/>
                <w14:shadow w14:blurRad="0" w14:dist="0" w14:dir="0" w14:sx="0" w14:sy="0" w14:kx="0" w14:ky="0" w14:algn="none">
                  <w14:srgbClr w14:val="000000"/>
                </w14:shadow>
              </w:rPr>
              <w:fldChar w:fldCharType="begin"/>
            </w:r>
            <w:r w:rsidR="00EC15AF" w:rsidRPr="00741F99">
              <w:rPr>
                <w:rFonts w:ascii="Calibri" w:hAnsi="Calibri" w:cs="Calibri"/>
                <w:b w:val="0"/>
                <w:i w:val="0"/>
                <w:sz w:val="18"/>
                <w:szCs w:val="18"/>
                <w14:shadow w14:blurRad="0" w14:dist="0" w14:dir="0" w14:sx="0" w14:sy="0" w14:kx="0" w14:ky="0" w14:algn="none">
                  <w14:srgbClr w14:val="000000"/>
                </w14:shadow>
              </w:rPr>
              <w:instrText xml:space="preserve"> NUMPAGES  </w:instrText>
            </w:r>
            <w:r w:rsidR="00EC15AF" w:rsidRPr="00741F99">
              <w:rPr>
                <w:rFonts w:ascii="Calibri" w:hAnsi="Calibri" w:cs="Calibri"/>
                <w:b w:val="0"/>
                <w:i w:val="0"/>
                <w:sz w:val="18"/>
                <w:szCs w:val="18"/>
                <w14:shadow w14:blurRad="0" w14:dist="0" w14:dir="0" w14:sx="0" w14:sy="0" w14:kx="0" w14:ky="0" w14:algn="none">
                  <w14:srgbClr w14:val="000000"/>
                </w14:shadow>
              </w:rPr>
              <w:fldChar w:fldCharType="separate"/>
            </w:r>
            <w:r w:rsidR="0032768C">
              <w:rPr>
                <w:rFonts w:ascii="Calibri" w:hAnsi="Calibri" w:cs="Calibri"/>
                <w:b w:val="0"/>
                <w:i w:val="0"/>
                <w:noProof/>
                <w:sz w:val="18"/>
                <w:szCs w:val="18"/>
                <w14:shadow w14:blurRad="0" w14:dist="0" w14:dir="0" w14:sx="0" w14:sy="0" w14:kx="0" w14:ky="0" w14:algn="none">
                  <w14:srgbClr w14:val="000000"/>
                </w14:shadow>
              </w:rPr>
              <w:t>2</w:t>
            </w:r>
            <w:r w:rsidR="00EC15AF" w:rsidRPr="00741F99">
              <w:rPr>
                <w:rFonts w:ascii="Calibri" w:hAnsi="Calibri" w:cs="Calibri"/>
                <w:b w:val="0"/>
                <w:i w:val="0"/>
                <w:sz w:val="18"/>
                <w:szCs w:val="18"/>
                <w14:shadow w14:blurRad="0" w14:dist="0" w14:dir="0" w14:sx="0" w14:sy="0" w14:kx="0" w14:ky="0" w14:algn="none">
                  <w14:srgbClr w14:val="000000"/>
                </w14:shadow>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0CA8C" w14:textId="77777777" w:rsidR="007E56CE" w:rsidRDefault="007E56CE" w:rsidP="007E56CE">
      <w:r>
        <w:separator/>
      </w:r>
    </w:p>
  </w:footnote>
  <w:footnote w:type="continuationSeparator" w:id="0">
    <w:p w14:paraId="63D9A71C" w14:textId="77777777" w:rsidR="007E56CE" w:rsidRDefault="007E56CE" w:rsidP="007E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05"/>
    </w:tblGrid>
    <w:tr w:rsidR="007E56CE" w:rsidRPr="006164B5" w14:paraId="6C6F81B6" w14:textId="77777777" w:rsidTr="003B562E">
      <w:trPr>
        <w:trHeight w:hRule="exact" w:val="1563"/>
      </w:trPr>
      <w:tc>
        <w:tcPr>
          <w:tcW w:w="1701" w:type="dxa"/>
          <w:tcBorders>
            <w:top w:val="single" w:sz="12" w:space="0" w:color="auto"/>
            <w:left w:val="single" w:sz="12" w:space="0" w:color="auto"/>
            <w:bottom w:val="single" w:sz="6" w:space="0" w:color="auto"/>
            <w:right w:val="nil"/>
          </w:tcBorders>
        </w:tcPr>
        <w:p w14:paraId="1A66D90D" w14:textId="77777777" w:rsidR="007E56CE" w:rsidRPr="006164B5" w:rsidRDefault="007E56CE" w:rsidP="003B562E">
          <w:pPr>
            <w:pStyle w:val="MerkeziLab"/>
            <w:jc w:val="left"/>
            <w:rPr>
              <w:rFonts w:ascii="Calibri" w:hAnsi="Calibri" w:cs="Calibri"/>
              <w:b w:val="0"/>
              <w:sz w:val="16"/>
              <w:szCs w:val="16"/>
            </w:rPr>
          </w:pPr>
          <w:r w:rsidRPr="006164B5">
            <w:rPr>
              <w:rFonts w:ascii="Calibri" w:hAnsi="Calibri" w:cs="Calibri"/>
              <w:noProof/>
            </w:rPr>
            <w:drawing>
              <wp:anchor distT="0" distB="0" distL="114300" distR="114300" simplePos="0" relativeHeight="251659264" behindDoc="1" locked="0" layoutInCell="1" allowOverlap="1" wp14:anchorId="032EABD0" wp14:editId="308206BB">
                <wp:simplePos x="0" y="0"/>
                <wp:positionH relativeFrom="column">
                  <wp:posOffset>-36195</wp:posOffset>
                </wp:positionH>
                <wp:positionV relativeFrom="paragraph">
                  <wp:posOffset>6350</wp:posOffset>
                </wp:positionV>
                <wp:extent cx="1031240" cy="953770"/>
                <wp:effectExtent l="0" t="0" r="0" b="0"/>
                <wp:wrapSquare wrapText="bothSides"/>
                <wp:docPr id="4" name="Picture 0" descr="Description: MERLAB logo-so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MERLAB logo-son-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953770"/>
                        </a:xfrm>
                        <a:prstGeom prst="rect">
                          <a:avLst/>
                        </a:prstGeom>
                        <a:noFill/>
                        <a:ln>
                          <a:noFill/>
                        </a:ln>
                      </pic:spPr>
                    </pic:pic>
                  </a:graphicData>
                </a:graphic>
              </wp:anchor>
            </w:drawing>
          </w:r>
        </w:p>
      </w:tc>
      <w:tc>
        <w:tcPr>
          <w:tcW w:w="8505" w:type="dxa"/>
          <w:tcBorders>
            <w:top w:val="single" w:sz="12" w:space="0" w:color="auto"/>
            <w:left w:val="nil"/>
            <w:bottom w:val="single" w:sz="6" w:space="0" w:color="auto"/>
            <w:right w:val="single" w:sz="12" w:space="0" w:color="auto"/>
          </w:tcBorders>
        </w:tcPr>
        <w:p w14:paraId="76A19439" w14:textId="77777777" w:rsidR="007E56CE" w:rsidRPr="006164B5" w:rsidRDefault="007E56CE" w:rsidP="003B562E">
          <w:pPr>
            <w:pStyle w:val="MerkeziLab"/>
            <w:spacing w:before="120"/>
            <w:ind w:left="-1667"/>
            <w:rPr>
              <w:rFonts w:ascii="Calibri" w:hAnsi="Calibri" w:cs="Calibri"/>
              <w:sz w:val="28"/>
              <w:szCs w:val="28"/>
            </w:rPr>
          </w:pPr>
          <w:r w:rsidRPr="006164B5">
            <w:rPr>
              <w:rFonts w:ascii="Calibri" w:hAnsi="Calibri" w:cs="Calibri"/>
              <w:sz w:val="28"/>
              <w:szCs w:val="28"/>
            </w:rPr>
            <w:t>ORTA DOĞU TEKNİK ÜNİVERSİTESİ</w:t>
          </w:r>
        </w:p>
        <w:p w14:paraId="2FC03A01" w14:textId="77777777" w:rsidR="007E56CE" w:rsidRDefault="007E56CE" w:rsidP="003B562E">
          <w:pPr>
            <w:pStyle w:val="MerkeziLab"/>
            <w:ind w:left="-1667"/>
            <w:rPr>
              <w:rFonts w:ascii="Calibri" w:hAnsi="Calibri" w:cs="Calibri"/>
              <w:sz w:val="28"/>
              <w:szCs w:val="28"/>
            </w:rPr>
          </w:pPr>
          <w:r w:rsidRPr="006164B5">
            <w:rPr>
              <w:rFonts w:ascii="Calibri" w:hAnsi="Calibri" w:cs="Calibri"/>
              <w:sz w:val="28"/>
              <w:szCs w:val="28"/>
            </w:rPr>
            <w:t xml:space="preserve">MERKEZ LABORATUVARI </w:t>
          </w:r>
        </w:p>
        <w:p w14:paraId="7C7E1665" w14:textId="77777777" w:rsidR="007E56CE" w:rsidRPr="006F136F" w:rsidRDefault="007E56CE" w:rsidP="003B562E">
          <w:pPr>
            <w:pStyle w:val="MerkeziLab"/>
            <w:ind w:left="-1667"/>
            <w:rPr>
              <w:rFonts w:ascii="Calibri" w:hAnsi="Calibri" w:cs="Calibri"/>
            </w:rPr>
          </w:pPr>
          <w:r w:rsidRPr="006F136F">
            <w:rPr>
              <w:rFonts w:ascii="Calibri" w:hAnsi="Calibri" w:cs="Calibri"/>
            </w:rPr>
            <w:t>AR-GE EĞİTİM VE ÖLÇME MERKEZİ</w:t>
          </w:r>
        </w:p>
        <w:p w14:paraId="0C2E1F53" w14:textId="77777777" w:rsidR="007E56CE" w:rsidRPr="00BB40F5" w:rsidRDefault="007E56CE" w:rsidP="003B562E">
          <w:pPr>
            <w:pStyle w:val="Telefon"/>
            <w:spacing w:after="0"/>
            <w:ind w:left="-1667"/>
            <w:rPr>
              <w:rFonts w:ascii="Calibri" w:hAnsi="Calibri" w:cs="Calibri"/>
              <w:sz w:val="16"/>
              <w:szCs w:val="16"/>
            </w:rPr>
          </w:pPr>
          <w:r w:rsidRPr="00BB40F5">
            <w:rPr>
              <w:rFonts w:ascii="Calibri" w:hAnsi="Calibri" w:cs="Calibri"/>
              <w:sz w:val="16"/>
              <w:szCs w:val="16"/>
            </w:rPr>
            <w:t xml:space="preserve">Üniversiteler Mah. Dumlupınar Blv. No:1, 06800 Çankaya Ankara/TÜRKİYE </w:t>
          </w:r>
        </w:p>
        <w:p w14:paraId="607465BA" w14:textId="77777777" w:rsidR="007E56CE" w:rsidRPr="006164B5" w:rsidRDefault="007E56CE" w:rsidP="003B562E">
          <w:pPr>
            <w:pStyle w:val="Telefon"/>
            <w:tabs>
              <w:tab w:val="center" w:pos="3807"/>
              <w:tab w:val="right" w:pos="8289"/>
            </w:tabs>
            <w:spacing w:after="0"/>
            <w:ind w:left="-675"/>
            <w:jc w:val="left"/>
            <w:rPr>
              <w:rFonts w:ascii="Calibri" w:hAnsi="Calibri" w:cs="Calibri"/>
            </w:rPr>
          </w:pPr>
          <w:r>
            <w:rPr>
              <w:rFonts w:ascii="Calibri" w:hAnsi="Calibri" w:cs="Calibri"/>
              <w:sz w:val="16"/>
              <w:szCs w:val="16"/>
            </w:rPr>
            <w:tab/>
          </w:r>
          <w:r w:rsidRPr="006164B5">
            <w:rPr>
              <w:rFonts w:ascii="Calibri" w:hAnsi="Calibri" w:cs="Calibri"/>
              <w:sz w:val="16"/>
              <w:szCs w:val="16"/>
            </w:rPr>
            <w:t>Tel: +90 312 210 64</w:t>
          </w:r>
          <w:r>
            <w:rPr>
              <w:rFonts w:ascii="Calibri" w:hAnsi="Calibri" w:cs="Calibri"/>
              <w:sz w:val="16"/>
              <w:szCs w:val="16"/>
            </w:rPr>
            <w:t xml:space="preserve"> </w:t>
          </w:r>
          <w:r w:rsidRPr="006164B5">
            <w:rPr>
              <w:rFonts w:ascii="Calibri" w:hAnsi="Calibri" w:cs="Calibri"/>
              <w:sz w:val="16"/>
              <w:szCs w:val="16"/>
            </w:rPr>
            <w:t>21   Fa</w:t>
          </w:r>
          <w:r>
            <w:rPr>
              <w:rFonts w:ascii="Calibri" w:hAnsi="Calibri" w:cs="Calibri"/>
              <w:sz w:val="16"/>
              <w:szCs w:val="16"/>
            </w:rPr>
            <w:t>ks</w:t>
          </w:r>
          <w:r w:rsidRPr="006164B5">
            <w:rPr>
              <w:rFonts w:ascii="Calibri" w:hAnsi="Calibri" w:cs="Calibri"/>
              <w:sz w:val="16"/>
              <w:szCs w:val="16"/>
            </w:rPr>
            <w:t>: +90 312 210 64</w:t>
          </w:r>
          <w:r>
            <w:rPr>
              <w:rFonts w:ascii="Calibri" w:hAnsi="Calibri" w:cs="Calibri"/>
              <w:sz w:val="16"/>
              <w:szCs w:val="16"/>
            </w:rPr>
            <w:t xml:space="preserve"> </w:t>
          </w:r>
          <w:r w:rsidRPr="006164B5">
            <w:rPr>
              <w:rFonts w:ascii="Calibri" w:hAnsi="Calibri" w:cs="Calibri"/>
              <w:sz w:val="16"/>
              <w:szCs w:val="16"/>
            </w:rPr>
            <w:t>25   e-posta:</w:t>
          </w:r>
          <w:r>
            <w:rPr>
              <w:rFonts w:ascii="Calibri" w:hAnsi="Calibri" w:cs="Calibri"/>
              <w:sz w:val="16"/>
              <w:szCs w:val="16"/>
            </w:rPr>
            <w:t xml:space="preserve"> </w:t>
          </w:r>
          <w:r w:rsidRPr="006164B5">
            <w:rPr>
              <w:rFonts w:ascii="Calibri" w:hAnsi="Calibri" w:cs="Calibri"/>
              <w:sz w:val="16"/>
              <w:szCs w:val="16"/>
            </w:rPr>
            <w:t>merlab@metu.edu.tr</w:t>
          </w:r>
          <w:r>
            <w:rPr>
              <w:rFonts w:ascii="Calibri" w:hAnsi="Calibri" w:cs="Calibri"/>
              <w:sz w:val="16"/>
              <w:szCs w:val="16"/>
            </w:rPr>
            <w:t xml:space="preserve">  http://www.merlab.odtu.edu.tr</w:t>
          </w:r>
        </w:p>
      </w:tc>
    </w:tr>
    <w:tr w:rsidR="007E56CE" w:rsidRPr="006164B5" w14:paraId="23C04263" w14:textId="77777777" w:rsidTr="003B562E">
      <w:trPr>
        <w:trHeight w:val="265"/>
      </w:trPr>
      <w:tc>
        <w:tcPr>
          <w:tcW w:w="10206" w:type="dxa"/>
          <w:gridSpan w:val="2"/>
          <w:tcBorders>
            <w:top w:val="single" w:sz="6" w:space="0" w:color="auto"/>
            <w:left w:val="single" w:sz="12" w:space="0" w:color="auto"/>
            <w:bottom w:val="single" w:sz="12" w:space="0" w:color="auto"/>
            <w:right w:val="single" w:sz="12" w:space="0" w:color="auto"/>
          </w:tcBorders>
        </w:tcPr>
        <w:p w14:paraId="0CD00799" w14:textId="77777777" w:rsidR="007E56CE" w:rsidRPr="00000052" w:rsidRDefault="00762952" w:rsidP="003B562E">
          <w:pPr>
            <w:pStyle w:val="Baslik"/>
            <w:snapToGrid w:val="0"/>
            <w:spacing w:before="0" w:after="0"/>
            <w:rPr>
              <w:rFonts w:asciiTheme="minorHAnsi" w:hAnsiTheme="minorHAnsi" w:cstheme="minorHAnsi"/>
              <w:i w:val="0"/>
              <w:sz w:val="28"/>
              <w:szCs w:val="28"/>
            </w:rPr>
          </w:pPr>
          <w:r>
            <w:rPr>
              <w:rFonts w:ascii="Calibri" w:hAnsi="Calibri" w:cs="Calibri"/>
              <w:i w:val="0"/>
              <w:sz w:val="28"/>
              <w:szCs w:val="28"/>
              <w14:shadow w14:blurRad="0" w14:dist="0" w14:dir="0" w14:sx="0" w14:sy="0" w14:kx="0" w14:ky="0" w14:algn="none">
                <w14:srgbClr w14:val="000000"/>
              </w14:shadow>
            </w:rPr>
            <w:t xml:space="preserve">ELEMENTEL ANALİZ CİHAZI (EAC) DENEY İSTEK </w:t>
          </w:r>
          <w:r w:rsidRPr="001F4721">
            <w:rPr>
              <w:rFonts w:ascii="Calibri" w:hAnsi="Calibri" w:cs="Calibri"/>
              <w:i w:val="0"/>
              <w:sz w:val="28"/>
              <w:szCs w:val="28"/>
              <w14:shadow w14:blurRad="0" w14:dist="0" w14:dir="0" w14:sx="0" w14:sy="0" w14:kx="0" w14:ky="0" w14:algn="none">
                <w14:srgbClr w14:val="000000"/>
              </w14:shadow>
            </w:rPr>
            <w:t>FORMU</w:t>
          </w:r>
        </w:p>
      </w:tc>
    </w:tr>
  </w:tbl>
  <w:p w14:paraId="21BFA696" w14:textId="77777777" w:rsidR="007E56CE" w:rsidRPr="007E56CE" w:rsidRDefault="007E56CE">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B94BD7"/>
    <w:multiLevelType w:val="hybridMultilevel"/>
    <w:tmpl w:val="FAB0E300"/>
    <w:lvl w:ilvl="0" w:tplc="041F000F">
      <w:start w:val="1"/>
      <w:numFmt w:val="decimal"/>
      <w:lvlText w:val="%1."/>
      <w:lvlJc w:val="left"/>
      <w:pPr>
        <w:ind w:left="36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442F0E2D"/>
    <w:multiLevelType w:val="hybridMultilevel"/>
    <w:tmpl w:val="26D63AA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634C2A46"/>
    <w:multiLevelType w:val="hybridMultilevel"/>
    <w:tmpl w:val="DA6044F8"/>
    <w:lvl w:ilvl="0" w:tplc="041F000F">
      <w:start w:val="1"/>
      <w:numFmt w:val="decimal"/>
      <w:lvlText w:val="%1."/>
      <w:lvlJc w:val="left"/>
      <w:pPr>
        <w:ind w:left="3240" w:hanging="360"/>
      </w:pPr>
    </w:lvl>
    <w:lvl w:ilvl="1" w:tplc="041F0019" w:tentative="1">
      <w:start w:val="1"/>
      <w:numFmt w:val="lowerLetter"/>
      <w:lvlText w:val="%2."/>
      <w:lvlJc w:val="left"/>
      <w:pPr>
        <w:ind w:left="3960" w:hanging="360"/>
      </w:pPr>
    </w:lvl>
    <w:lvl w:ilvl="2" w:tplc="041F001B" w:tentative="1">
      <w:start w:val="1"/>
      <w:numFmt w:val="lowerRoman"/>
      <w:lvlText w:val="%3."/>
      <w:lvlJc w:val="right"/>
      <w:pPr>
        <w:ind w:left="4680" w:hanging="180"/>
      </w:pPr>
    </w:lvl>
    <w:lvl w:ilvl="3" w:tplc="041F000F" w:tentative="1">
      <w:start w:val="1"/>
      <w:numFmt w:val="decimal"/>
      <w:lvlText w:val="%4."/>
      <w:lvlJc w:val="left"/>
      <w:pPr>
        <w:ind w:left="5400" w:hanging="360"/>
      </w:pPr>
    </w:lvl>
    <w:lvl w:ilvl="4" w:tplc="041F0019" w:tentative="1">
      <w:start w:val="1"/>
      <w:numFmt w:val="lowerLetter"/>
      <w:lvlText w:val="%5."/>
      <w:lvlJc w:val="left"/>
      <w:pPr>
        <w:ind w:left="6120" w:hanging="360"/>
      </w:pPr>
    </w:lvl>
    <w:lvl w:ilvl="5" w:tplc="041F001B" w:tentative="1">
      <w:start w:val="1"/>
      <w:numFmt w:val="lowerRoman"/>
      <w:lvlText w:val="%6."/>
      <w:lvlJc w:val="right"/>
      <w:pPr>
        <w:ind w:left="6840" w:hanging="180"/>
      </w:pPr>
    </w:lvl>
    <w:lvl w:ilvl="6" w:tplc="041F000F" w:tentative="1">
      <w:start w:val="1"/>
      <w:numFmt w:val="decimal"/>
      <w:lvlText w:val="%7."/>
      <w:lvlJc w:val="left"/>
      <w:pPr>
        <w:ind w:left="7560" w:hanging="360"/>
      </w:pPr>
    </w:lvl>
    <w:lvl w:ilvl="7" w:tplc="041F0019" w:tentative="1">
      <w:start w:val="1"/>
      <w:numFmt w:val="lowerLetter"/>
      <w:lvlText w:val="%8."/>
      <w:lvlJc w:val="left"/>
      <w:pPr>
        <w:ind w:left="8280" w:hanging="360"/>
      </w:pPr>
    </w:lvl>
    <w:lvl w:ilvl="8" w:tplc="041F001B" w:tentative="1">
      <w:start w:val="1"/>
      <w:numFmt w:val="lowerRoman"/>
      <w:lvlText w:val="%9."/>
      <w:lvlJc w:val="right"/>
      <w:pPr>
        <w:ind w:left="9000" w:hanging="180"/>
      </w:pPr>
    </w:lvl>
  </w:abstractNum>
  <w:abstractNum w:abstractNumId="4" w15:restartNumberingAfterBreak="0">
    <w:nsid w:val="671318A3"/>
    <w:multiLevelType w:val="hybridMultilevel"/>
    <w:tmpl w:val="B5D8A37C"/>
    <w:lvl w:ilvl="0" w:tplc="041F000F">
      <w:start w:val="1"/>
      <w:numFmt w:val="decimal"/>
      <w:lvlText w:val="%1."/>
      <w:lvlJc w:val="left"/>
      <w:pPr>
        <w:ind w:left="1103" w:hanging="360"/>
      </w:pPr>
    </w:lvl>
    <w:lvl w:ilvl="1" w:tplc="041F0019" w:tentative="1">
      <w:start w:val="1"/>
      <w:numFmt w:val="lowerLetter"/>
      <w:lvlText w:val="%2."/>
      <w:lvlJc w:val="left"/>
      <w:pPr>
        <w:ind w:left="1823" w:hanging="360"/>
      </w:pPr>
    </w:lvl>
    <w:lvl w:ilvl="2" w:tplc="041F001B" w:tentative="1">
      <w:start w:val="1"/>
      <w:numFmt w:val="lowerRoman"/>
      <w:lvlText w:val="%3."/>
      <w:lvlJc w:val="right"/>
      <w:pPr>
        <w:ind w:left="2543" w:hanging="180"/>
      </w:pPr>
    </w:lvl>
    <w:lvl w:ilvl="3" w:tplc="041F000F" w:tentative="1">
      <w:start w:val="1"/>
      <w:numFmt w:val="decimal"/>
      <w:lvlText w:val="%4."/>
      <w:lvlJc w:val="left"/>
      <w:pPr>
        <w:ind w:left="3263" w:hanging="360"/>
      </w:pPr>
    </w:lvl>
    <w:lvl w:ilvl="4" w:tplc="041F0019" w:tentative="1">
      <w:start w:val="1"/>
      <w:numFmt w:val="lowerLetter"/>
      <w:lvlText w:val="%5."/>
      <w:lvlJc w:val="left"/>
      <w:pPr>
        <w:ind w:left="3983" w:hanging="360"/>
      </w:pPr>
    </w:lvl>
    <w:lvl w:ilvl="5" w:tplc="041F001B" w:tentative="1">
      <w:start w:val="1"/>
      <w:numFmt w:val="lowerRoman"/>
      <w:lvlText w:val="%6."/>
      <w:lvlJc w:val="right"/>
      <w:pPr>
        <w:ind w:left="4703" w:hanging="180"/>
      </w:pPr>
    </w:lvl>
    <w:lvl w:ilvl="6" w:tplc="041F000F" w:tentative="1">
      <w:start w:val="1"/>
      <w:numFmt w:val="decimal"/>
      <w:lvlText w:val="%7."/>
      <w:lvlJc w:val="left"/>
      <w:pPr>
        <w:ind w:left="5423" w:hanging="360"/>
      </w:pPr>
    </w:lvl>
    <w:lvl w:ilvl="7" w:tplc="041F0019" w:tentative="1">
      <w:start w:val="1"/>
      <w:numFmt w:val="lowerLetter"/>
      <w:lvlText w:val="%8."/>
      <w:lvlJc w:val="left"/>
      <w:pPr>
        <w:ind w:left="6143" w:hanging="360"/>
      </w:pPr>
    </w:lvl>
    <w:lvl w:ilvl="8" w:tplc="041F001B" w:tentative="1">
      <w:start w:val="1"/>
      <w:numFmt w:val="lowerRoman"/>
      <w:lvlText w:val="%9."/>
      <w:lvlJc w:val="right"/>
      <w:pPr>
        <w:ind w:left="6863"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56CE"/>
    <w:rsid w:val="00015F55"/>
    <w:rsid w:val="000D5930"/>
    <w:rsid w:val="001261D7"/>
    <w:rsid w:val="001918C1"/>
    <w:rsid w:val="00194E79"/>
    <w:rsid w:val="00237EEC"/>
    <w:rsid w:val="0032768C"/>
    <w:rsid w:val="004C6E10"/>
    <w:rsid w:val="005639FC"/>
    <w:rsid w:val="00571098"/>
    <w:rsid w:val="005F020A"/>
    <w:rsid w:val="00685DEE"/>
    <w:rsid w:val="006F7183"/>
    <w:rsid w:val="007242E6"/>
    <w:rsid w:val="00750580"/>
    <w:rsid w:val="00762952"/>
    <w:rsid w:val="007E56CE"/>
    <w:rsid w:val="00916463"/>
    <w:rsid w:val="00B1422A"/>
    <w:rsid w:val="00B14526"/>
    <w:rsid w:val="00B46ADC"/>
    <w:rsid w:val="00C607A7"/>
    <w:rsid w:val="00DB5AA2"/>
    <w:rsid w:val="00E10FFD"/>
    <w:rsid w:val="00EC15AF"/>
    <w:rsid w:val="00EE4404"/>
    <w:rsid w:val="00F37420"/>
    <w:rsid w:val="00F434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D0770C"/>
  <w15:docId w15:val="{2B89D176-A7B0-4B62-AD60-5326F1BC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6CE"/>
    <w:pPr>
      <w:widowControl w:val="0"/>
      <w:suppressAutoHyphens/>
      <w:spacing w:line="240" w:lineRule="auto"/>
    </w:pPr>
    <w:rPr>
      <w:rFonts w:ascii="Times New Roman" w:eastAsia="Bitstream Vera Sans" w:hAnsi="Times New Roman" w:cs="Times New Roman"/>
      <w:sz w:val="24"/>
      <w:szCs w:val="24"/>
      <w:lang w:eastAsia="tr-TR"/>
    </w:rPr>
  </w:style>
  <w:style w:type="paragraph" w:styleId="Heading1">
    <w:name w:val="heading 1"/>
    <w:basedOn w:val="Normal"/>
    <w:next w:val="Normal"/>
    <w:link w:val="Heading1Char"/>
    <w:qFormat/>
    <w:rsid w:val="005639FC"/>
    <w:pPr>
      <w:keepNext/>
      <w:keepLines/>
      <w:jc w:val="both"/>
      <w:outlineLvl w:val="0"/>
    </w:pPr>
    <w:rPr>
      <w:rFonts w:eastAsia="Times New Roman"/>
      <w:b/>
      <w:bCs/>
      <w:szCs w:val="28"/>
    </w:rPr>
  </w:style>
  <w:style w:type="paragraph" w:styleId="Heading2">
    <w:name w:val="heading 2"/>
    <w:basedOn w:val="Normal"/>
    <w:next w:val="Normal"/>
    <w:link w:val="Heading2Char"/>
    <w:uiPriority w:val="9"/>
    <w:unhideWhenUsed/>
    <w:qFormat/>
    <w:rsid w:val="005639FC"/>
    <w:pPr>
      <w:keepNext/>
      <w:keepLines/>
      <w:jc w:val="both"/>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639FC"/>
    <w:pPr>
      <w:keepNext/>
      <w:keepLines/>
      <w:jc w:val="both"/>
      <w:outlineLvl w:val="2"/>
    </w:pPr>
    <w:rPr>
      <w:rFonts w:eastAsiaTheme="majorEastAsia" w:cstheme="majorBidi"/>
      <w:b/>
      <w:bCs/>
    </w:rPr>
  </w:style>
  <w:style w:type="paragraph" w:styleId="Heading4">
    <w:name w:val="heading 4"/>
    <w:basedOn w:val="Normal"/>
    <w:next w:val="Normal"/>
    <w:link w:val="Heading4Char"/>
    <w:qFormat/>
    <w:rsid w:val="005639FC"/>
    <w:pPr>
      <w:keepNext/>
      <w:framePr w:hSpace="141" w:wrap="around" w:vAnchor="text" w:hAnchor="margin" w:y="903"/>
      <w:jc w:val="both"/>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39FC"/>
    <w:rPr>
      <w:rFonts w:eastAsia="Times New Roman"/>
      <w:b/>
      <w:bCs/>
      <w:szCs w:val="28"/>
      <w:lang w:eastAsia="tr-TR"/>
    </w:rPr>
  </w:style>
  <w:style w:type="character" w:customStyle="1" w:styleId="Heading2Char">
    <w:name w:val="Heading 2 Char"/>
    <w:basedOn w:val="DefaultParagraphFont"/>
    <w:link w:val="Heading2"/>
    <w:uiPriority w:val="9"/>
    <w:rsid w:val="005639FC"/>
    <w:rPr>
      <w:rFonts w:eastAsiaTheme="majorEastAsia" w:cstheme="majorBidi"/>
      <w:b/>
      <w:bCs/>
      <w:szCs w:val="26"/>
    </w:rPr>
  </w:style>
  <w:style w:type="character" w:customStyle="1" w:styleId="Heading3Char">
    <w:name w:val="Heading 3 Char"/>
    <w:basedOn w:val="DefaultParagraphFont"/>
    <w:link w:val="Heading3"/>
    <w:uiPriority w:val="9"/>
    <w:rsid w:val="005639FC"/>
    <w:rPr>
      <w:rFonts w:eastAsiaTheme="majorEastAsia" w:cstheme="majorBidi"/>
      <w:b/>
      <w:bCs/>
    </w:rPr>
  </w:style>
  <w:style w:type="character" w:customStyle="1" w:styleId="Heading4Char">
    <w:name w:val="Heading 4 Char"/>
    <w:basedOn w:val="DefaultParagraphFont"/>
    <w:link w:val="Heading4"/>
    <w:rsid w:val="005639FC"/>
    <w:rPr>
      <w:rFonts w:eastAsia="Times New Roman"/>
      <w:b/>
      <w:bCs/>
      <w:szCs w:val="24"/>
      <w:lang w:eastAsia="tr-TR"/>
    </w:rPr>
  </w:style>
  <w:style w:type="paragraph" w:styleId="TOC1">
    <w:name w:val="toc 1"/>
    <w:basedOn w:val="Normal"/>
    <w:next w:val="Normal"/>
    <w:autoRedefine/>
    <w:uiPriority w:val="39"/>
    <w:semiHidden/>
    <w:unhideWhenUsed/>
    <w:rsid w:val="005639FC"/>
    <w:pPr>
      <w:jc w:val="both"/>
    </w:pPr>
    <w:rPr>
      <w:rFonts w:ascii="Calibri" w:eastAsia="Calibri" w:hAnsi="Calibri"/>
      <w:lang w:val="en-US"/>
    </w:rPr>
  </w:style>
  <w:style w:type="paragraph" w:styleId="Header">
    <w:name w:val="header"/>
    <w:basedOn w:val="Normal"/>
    <w:link w:val="HeaderChar"/>
    <w:uiPriority w:val="99"/>
    <w:unhideWhenUsed/>
    <w:rsid w:val="007E56CE"/>
    <w:pPr>
      <w:tabs>
        <w:tab w:val="center" w:pos="4536"/>
        <w:tab w:val="right" w:pos="9072"/>
      </w:tabs>
    </w:pPr>
  </w:style>
  <w:style w:type="character" w:customStyle="1" w:styleId="HeaderChar">
    <w:name w:val="Header Char"/>
    <w:basedOn w:val="DefaultParagraphFont"/>
    <w:link w:val="Header"/>
    <w:uiPriority w:val="99"/>
    <w:rsid w:val="007E56CE"/>
  </w:style>
  <w:style w:type="paragraph" w:styleId="Footer">
    <w:name w:val="footer"/>
    <w:basedOn w:val="Normal"/>
    <w:link w:val="FooterChar"/>
    <w:uiPriority w:val="99"/>
    <w:unhideWhenUsed/>
    <w:rsid w:val="007E56CE"/>
    <w:pPr>
      <w:tabs>
        <w:tab w:val="center" w:pos="4536"/>
        <w:tab w:val="right" w:pos="9072"/>
      </w:tabs>
    </w:pPr>
  </w:style>
  <w:style w:type="character" w:customStyle="1" w:styleId="FooterChar">
    <w:name w:val="Footer Char"/>
    <w:basedOn w:val="DefaultParagraphFont"/>
    <w:link w:val="Footer"/>
    <w:uiPriority w:val="99"/>
    <w:rsid w:val="007E56CE"/>
  </w:style>
  <w:style w:type="paragraph" w:customStyle="1" w:styleId="MerkeziLab">
    <w:name w:val="Merkezi Lab"/>
    <w:rsid w:val="007E56CE"/>
    <w:pPr>
      <w:widowControl w:val="0"/>
      <w:suppressAutoHyphens/>
      <w:spacing w:line="240" w:lineRule="auto"/>
      <w:jc w:val="center"/>
    </w:pPr>
    <w:rPr>
      <w:rFonts w:ascii="Arial" w:eastAsia="Bitstream Vera Sans" w:hAnsi="Arial" w:cs="Times New Roman"/>
      <w:b/>
      <w:sz w:val="24"/>
      <w:szCs w:val="24"/>
      <w:lang w:eastAsia="tr-TR"/>
    </w:rPr>
  </w:style>
  <w:style w:type="paragraph" w:customStyle="1" w:styleId="Telefon">
    <w:name w:val="Telefon"/>
    <w:rsid w:val="007E56CE"/>
    <w:pPr>
      <w:widowControl w:val="0"/>
      <w:suppressAutoHyphens/>
      <w:spacing w:after="57" w:line="240" w:lineRule="auto"/>
      <w:jc w:val="center"/>
    </w:pPr>
    <w:rPr>
      <w:rFonts w:ascii="Arial" w:eastAsia="Bitstream Vera Sans" w:hAnsi="Arial" w:cs="Times New Roman"/>
      <w:sz w:val="20"/>
      <w:szCs w:val="24"/>
      <w:lang w:eastAsia="tr-TR"/>
    </w:rPr>
  </w:style>
  <w:style w:type="paragraph" w:customStyle="1" w:styleId="Baslik">
    <w:name w:val="Baslik"/>
    <w:rsid w:val="007E56CE"/>
    <w:pPr>
      <w:widowControl w:val="0"/>
      <w:suppressAutoHyphens/>
      <w:spacing w:before="170" w:after="113" w:line="240" w:lineRule="auto"/>
      <w:jc w:val="center"/>
    </w:pPr>
    <w:rPr>
      <w:rFonts w:ascii="Arial" w:eastAsia="Bitstream Vera Sans" w:hAnsi="Arial" w:cs="Times New Roman"/>
      <w:b/>
      <w:i/>
      <w:sz w:val="24"/>
      <w:szCs w:val="24"/>
      <w:lang w:eastAsia="tr-TR"/>
      <w14:shadow w14:blurRad="50800" w14:dist="38100" w14:dir="2700000" w14:sx="100000" w14:sy="100000" w14:kx="0" w14:ky="0" w14:algn="tl">
        <w14:srgbClr w14:val="000000">
          <w14:alpha w14:val="60000"/>
        </w14:srgbClr>
      </w14:shadow>
    </w:rPr>
  </w:style>
  <w:style w:type="paragraph" w:customStyle="1" w:styleId="GrupYazi">
    <w:name w:val="Grup Yazi"/>
    <w:rsid w:val="007E56CE"/>
    <w:pPr>
      <w:widowControl w:val="0"/>
      <w:suppressAutoHyphens/>
      <w:spacing w:before="57" w:after="57" w:line="240" w:lineRule="auto"/>
      <w:jc w:val="both"/>
    </w:pPr>
    <w:rPr>
      <w:rFonts w:ascii="Arial" w:eastAsia="Bitstream Vera Sans" w:hAnsi="Arial" w:cs="Times New Roman"/>
      <w:sz w:val="18"/>
      <w:szCs w:val="24"/>
      <w:lang w:eastAsia="tr-TR"/>
    </w:rPr>
  </w:style>
  <w:style w:type="paragraph" w:customStyle="1" w:styleId="OnemliNot">
    <w:name w:val="Onemli Not"/>
    <w:rsid w:val="007E56CE"/>
    <w:pPr>
      <w:widowControl w:val="0"/>
      <w:suppressAutoHyphens/>
      <w:spacing w:before="17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paragraph" w:customStyle="1" w:styleId="GurupBasligi">
    <w:name w:val="Gurup Basligi"/>
    <w:rsid w:val="007E56CE"/>
    <w:pPr>
      <w:widowControl w:val="0"/>
      <w:suppressAutoHyphens/>
      <w:spacing w:before="57" w:after="57" w:line="240" w:lineRule="auto"/>
      <w:jc w:val="both"/>
    </w:pPr>
    <w:rPr>
      <w:rFonts w:ascii="Arial" w:eastAsia="Bitstream Vera Sans" w:hAnsi="Arial" w:cs="Times New Roman"/>
      <w:b/>
      <w:sz w:val="18"/>
      <w:szCs w:val="24"/>
      <w:lang w:eastAsia="tr-TR"/>
    </w:rPr>
  </w:style>
  <w:style w:type="paragraph" w:styleId="BalloonText">
    <w:name w:val="Balloon Text"/>
    <w:basedOn w:val="Normal"/>
    <w:link w:val="BalloonTextChar"/>
    <w:uiPriority w:val="99"/>
    <w:semiHidden/>
    <w:unhideWhenUsed/>
    <w:rsid w:val="007E56CE"/>
    <w:rPr>
      <w:rFonts w:ascii="Tahoma" w:hAnsi="Tahoma" w:cs="Tahoma"/>
      <w:sz w:val="16"/>
      <w:szCs w:val="16"/>
    </w:rPr>
  </w:style>
  <w:style w:type="character" w:customStyle="1" w:styleId="BalloonTextChar">
    <w:name w:val="Balloon Text Char"/>
    <w:basedOn w:val="DefaultParagraphFont"/>
    <w:link w:val="BalloonText"/>
    <w:uiPriority w:val="99"/>
    <w:semiHidden/>
    <w:rsid w:val="007E56CE"/>
    <w:rPr>
      <w:rFonts w:ascii="Tahoma" w:eastAsia="Bitstream Vera Sans" w:hAnsi="Tahoma" w:cs="Tahoma"/>
      <w:sz w:val="16"/>
      <w:szCs w:val="16"/>
      <w:lang w:eastAsia="tr-TR"/>
    </w:rPr>
  </w:style>
  <w:style w:type="table" w:styleId="TableGrid">
    <w:name w:val="Table Grid"/>
    <w:basedOn w:val="TableNormal"/>
    <w:uiPriority w:val="59"/>
    <w:rsid w:val="007E56CE"/>
    <w:pPr>
      <w:spacing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56CE"/>
    <w:pPr>
      <w:ind w:left="720"/>
      <w:contextualSpacing/>
    </w:pPr>
  </w:style>
  <w:style w:type="character" w:styleId="Hyperlink">
    <w:name w:val="Hyperlink"/>
    <w:uiPriority w:val="99"/>
    <w:rsid w:val="00F374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labpal@metu.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Middle East Technical University</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Kalite Birimi 1</dc:creator>
  <cp:lastModifiedBy>ceren</cp:lastModifiedBy>
  <cp:revision>6</cp:revision>
  <cp:lastPrinted>2023-06-12T06:32:00Z</cp:lastPrinted>
  <dcterms:created xsi:type="dcterms:W3CDTF">2015-03-05T11:08:00Z</dcterms:created>
  <dcterms:modified xsi:type="dcterms:W3CDTF">2023-06-12T06:37:00Z</dcterms:modified>
</cp:coreProperties>
</file>